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0E" w:rsidRDefault="0068070E">
      <w:pPr>
        <w:pStyle w:val="ConsPlusTitlePage"/>
      </w:pPr>
      <w:bookmarkStart w:id="0" w:name="_GoBack"/>
      <w:bookmarkEnd w:id="0"/>
      <w:r>
        <w:br/>
      </w:r>
    </w:p>
    <w:p w:rsidR="0068070E" w:rsidRDefault="0068070E">
      <w:pPr>
        <w:pStyle w:val="ConsPlusNormal"/>
        <w:ind w:firstLine="540"/>
        <w:jc w:val="both"/>
        <w:outlineLvl w:val="0"/>
      </w:pPr>
    </w:p>
    <w:p w:rsidR="0068070E" w:rsidRDefault="0068070E">
      <w:pPr>
        <w:pStyle w:val="ConsPlusTitle"/>
        <w:jc w:val="center"/>
        <w:outlineLvl w:val="0"/>
      </w:pPr>
      <w:r>
        <w:t>МИНИСТЕРСТВО ТЕРРИТОРИАЛЬНОГО РАЗВИТИЯ КАМЧАТСКОГО КРАЯ</w:t>
      </w:r>
    </w:p>
    <w:p w:rsidR="0068070E" w:rsidRDefault="0068070E">
      <w:pPr>
        <w:pStyle w:val="ConsPlusTitle"/>
        <w:jc w:val="center"/>
      </w:pPr>
    </w:p>
    <w:p w:rsidR="0068070E" w:rsidRDefault="0068070E">
      <w:pPr>
        <w:pStyle w:val="ConsPlusTitle"/>
        <w:jc w:val="center"/>
      </w:pPr>
      <w:r>
        <w:t>ПРИКАЗ</w:t>
      </w:r>
    </w:p>
    <w:p w:rsidR="0068070E" w:rsidRDefault="0068070E">
      <w:pPr>
        <w:pStyle w:val="ConsPlusTitle"/>
        <w:jc w:val="center"/>
      </w:pPr>
      <w:r>
        <w:t>от 18 апреля 2017 г. N 19-П</w:t>
      </w:r>
    </w:p>
    <w:p w:rsidR="0068070E" w:rsidRDefault="0068070E">
      <w:pPr>
        <w:pStyle w:val="ConsPlusTitle"/>
        <w:jc w:val="center"/>
      </w:pPr>
    </w:p>
    <w:p w:rsidR="0068070E" w:rsidRDefault="0068070E">
      <w:pPr>
        <w:pStyle w:val="ConsPlusTitle"/>
        <w:jc w:val="center"/>
      </w:pPr>
      <w:r>
        <w:t>ОБ УТВЕРЖДЕНИИ ФОРМ</w:t>
      </w:r>
    </w:p>
    <w:p w:rsidR="0068070E" w:rsidRDefault="0068070E">
      <w:pPr>
        <w:pStyle w:val="ConsPlusTitle"/>
        <w:jc w:val="center"/>
      </w:pPr>
      <w:r>
        <w:t>ОТЧЕТА ОБ ОСУЩЕСТВЛЕНИИ ОРГАНАМИ МЕСТНОГО</w:t>
      </w:r>
    </w:p>
    <w:p w:rsidR="0068070E" w:rsidRDefault="0068070E">
      <w:pPr>
        <w:pStyle w:val="ConsPlusTitle"/>
        <w:jc w:val="center"/>
      </w:pPr>
      <w:r>
        <w:t>САМОУПРАВЛЕНИЯ ГОСУДАРСТВЕННЫХ ПОЛНОМОЧИЙ ПО СОЗДАНИЮ</w:t>
      </w:r>
    </w:p>
    <w:p w:rsidR="0068070E" w:rsidRDefault="0068070E">
      <w:pPr>
        <w:pStyle w:val="ConsPlusTitle"/>
        <w:jc w:val="center"/>
      </w:pPr>
      <w:r>
        <w:t>АДМИНИСТРАТИВНЫХ КОМИССИЙ В ЦЕЛЯХ ПРИВЛЕЧЕНИЯ</w:t>
      </w:r>
    </w:p>
    <w:p w:rsidR="0068070E" w:rsidRDefault="0068070E">
      <w:pPr>
        <w:pStyle w:val="ConsPlusTitle"/>
        <w:jc w:val="center"/>
      </w:pPr>
      <w:r>
        <w:t>К АДМИНИСТРАТИВНОЙ ОТВЕТСТВЕННОСТИ, ПРЕДУСМОТРЕННОЙ</w:t>
      </w:r>
    </w:p>
    <w:p w:rsidR="0068070E" w:rsidRDefault="0068070E">
      <w:pPr>
        <w:pStyle w:val="ConsPlusTitle"/>
        <w:jc w:val="center"/>
      </w:pPr>
      <w:r>
        <w:t>ЗАКОНОМ КАМЧАТСКОГО КРАЯ, И ИСПОЛЬЗОВАНИЮ ПРЕДОСТАВЛЕННЫХ</w:t>
      </w:r>
    </w:p>
    <w:p w:rsidR="0068070E" w:rsidRDefault="0068070E">
      <w:pPr>
        <w:pStyle w:val="ConsPlusTitle"/>
        <w:jc w:val="center"/>
      </w:pPr>
      <w:r>
        <w:t>НА ЭТИ ЦЕЛИ ФИНАНСОВЫХ СРЕДСТВ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  <w:r>
        <w:t xml:space="preserve">В целях контроля за осуществлением органами местного самоуправления муниципальных образований в Камчатском крае государственных полномочий, переданных </w:t>
      </w:r>
      <w:hyperlink r:id="rId4" w:history="1">
        <w:r>
          <w:rPr>
            <w:color w:val="0000FF"/>
          </w:rPr>
          <w:t>Законом</w:t>
        </w:r>
      </w:hyperlink>
      <w:r>
        <w:t xml:space="preserve"> Камчатского края от 10.12.2007 N 711 "О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края"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  <w:r>
        <w:t>ПРИКАЗЫВАЮ: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  <w:r>
        <w:t xml:space="preserve">1. Утвердить формы отчета об осуществлении органами местного самоуправления государственных полномочий по созданию административных комиссий в целях привлечения к административной ответственности, предусмотренной законом Камчатского края, и использованию предоставленных на эти цели финансовых средств согласно </w:t>
      </w:r>
      <w:hyperlink w:anchor="P41" w:history="1">
        <w:r>
          <w:rPr>
            <w:color w:val="0000FF"/>
          </w:rPr>
          <w:t>приложениям N 1</w:t>
        </w:r>
      </w:hyperlink>
      <w:r>
        <w:t xml:space="preserve"> и </w:t>
      </w:r>
      <w:hyperlink w:anchor="P532" w:history="1">
        <w:r>
          <w:rPr>
            <w:color w:val="0000FF"/>
          </w:rPr>
          <w:t>N 2</w:t>
        </w:r>
      </w:hyperlink>
      <w:r>
        <w:t xml:space="preserve"> к настоящему Приказу.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t xml:space="preserve">2. Функции по контролю за сбором отчета и проведению анализа данных, предоставляемых в отчете согласно </w:t>
      </w:r>
      <w:hyperlink w:anchor="P41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настоящему Приказу, возложить на главного специалиста-эксперта отдела развития территорий Министерства территориального развития Камчатского края Литвинову Н.С.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t xml:space="preserve">Функции по контролю за сбором отчета и проведению анализа данных, предоставляемых в отчете согласно </w:t>
      </w:r>
      <w:hyperlink w:anchor="P532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Приказу, возложить на референта отдела правового регулирования вопросов местного самоуправления Министерства территориального развития Камчатского края Савчука А.Н.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t xml:space="preserve">3. Органам местного самоуправления муниципальных районов, поселений и городских округов в Камчатском крае представлять в Министерство территориального развития Камчатского края ежеквартальные и годовые отчеты об осуществлении государственных полномочий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края, и использовании предоставленных на эти цели финансовых средств по формам, указанным в </w:t>
      </w:r>
      <w:hyperlink w:anchor="P41" w:history="1">
        <w:r>
          <w:rPr>
            <w:color w:val="0000FF"/>
          </w:rPr>
          <w:t>приложении N 1</w:t>
        </w:r>
      </w:hyperlink>
      <w:r>
        <w:t xml:space="preserve"> и </w:t>
      </w:r>
      <w:hyperlink w:anchor="P532" w:history="1">
        <w:r>
          <w:rPr>
            <w:color w:val="0000FF"/>
          </w:rPr>
          <w:t>N 2</w:t>
        </w:r>
      </w:hyperlink>
      <w:r>
        <w:t xml:space="preserve"> к настоящему Приказу, в порядке и сроки, установленные </w:t>
      </w:r>
      <w:hyperlink r:id="rId5" w:history="1">
        <w:r>
          <w:rPr>
            <w:color w:val="0000FF"/>
          </w:rPr>
          <w:t>частями 2</w:t>
        </w:r>
      </w:hyperlink>
      <w:r>
        <w:t xml:space="preserve"> и </w:t>
      </w:r>
      <w:hyperlink r:id="rId6" w:history="1">
        <w:r>
          <w:rPr>
            <w:color w:val="0000FF"/>
          </w:rPr>
          <w:t>3 статьи 10</w:t>
        </w:r>
      </w:hyperlink>
      <w:r>
        <w:t xml:space="preserve"> Закона Камчатского края от 10.12.2007 N 711 "О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края".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территориального развития Камчатского края от 10.07.2013 N 56-П "Об утверждении формы отчета по осуществлению государственных полномочий органами местного самоуправления по созданию административных комиссий в целях привлечения к административной ответственности, предусмотренной Законом Камчатского края от 10.12.2007 N 711";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t>- Приказ Министерства территориального развития Камчатского края от 30.07.2015 N 47-П "О внесении изменений в Приказ Министерства территориального развития Камчатского края от 10.07.2013 N 56-П "Об утверждении формы отчета по осуществлению государственных полномочий органами местного самоуправления по созданию административных комиссий в целях привлечения к административной ответственности, предусмотренной Законом Камчатского края от 10.12.2007 N 711".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t>5. Контроль за исполнением приказа оставляю за собой.</w:t>
      </w:r>
    </w:p>
    <w:p w:rsidR="0068070E" w:rsidRDefault="0068070E">
      <w:pPr>
        <w:pStyle w:val="ConsPlusNormal"/>
        <w:spacing w:before="220"/>
        <w:ind w:firstLine="540"/>
        <w:jc w:val="both"/>
      </w:pPr>
      <w:r>
        <w:t>6. Настоящий Приказ вступает в силу через 10 дней после дня его официального опубликования.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68070E" w:rsidRDefault="0068070E">
      <w:pPr>
        <w:pStyle w:val="ConsPlusNormal"/>
        <w:jc w:val="right"/>
      </w:pPr>
      <w:r>
        <w:t>Л.А.СТОЛЯРОВА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jc w:val="right"/>
        <w:outlineLvl w:val="0"/>
      </w:pPr>
      <w:r>
        <w:t>Приложение N 1</w:t>
      </w:r>
    </w:p>
    <w:p w:rsidR="0068070E" w:rsidRDefault="0068070E">
      <w:pPr>
        <w:pStyle w:val="ConsPlusNormal"/>
        <w:jc w:val="right"/>
      </w:pPr>
      <w:r>
        <w:t>к Приказу Министерства</w:t>
      </w:r>
    </w:p>
    <w:p w:rsidR="0068070E" w:rsidRDefault="0068070E">
      <w:pPr>
        <w:pStyle w:val="ConsPlusNormal"/>
        <w:jc w:val="right"/>
      </w:pPr>
      <w:r>
        <w:t>территориального развития</w:t>
      </w:r>
    </w:p>
    <w:p w:rsidR="0068070E" w:rsidRDefault="0068070E">
      <w:pPr>
        <w:pStyle w:val="ConsPlusNormal"/>
        <w:jc w:val="right"/>
      </w:pPr>
      <w:r>
        <w:t>Камчатского края</w:t>
      </w:r>
    </w:p>
    <w:p w:rsidR="0068070E" w:rsidRDefault="0068070E">
      <w:pPr>
        <w:pStyle w:val="ConsPlusNormal"/>
        <w:jc w:val="right"/>
      </w:pPr>
      <w:r>
        <w:t>от 18.04.2017 N 19-П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Title"/>
        <w:jc w:val="center"/>
      </w:pPr>
      <w:bookmarkStart w:id="1" w:name="P41"/>
      <w:bookmarkEnd w:id="1"/>
      <w:r>
        <w:t>ОТЧЕТ</w:t>
      </w:r>
    </w:p>
    <w:p w:rsidR="0068070E" w:rsidRDefault="0068070E">
      <w:pPr>
        <w:pStyle w:val="ConsPlusTitle"/>
        <w:jc w:val="center"/>
      </w:pPr>
      <w:r>
        <w:t>О ВЫПОЛНЕНИИ ГОСУДАРСТВЕННЫХ ПОЛНОМОЧИЙ</w:t>
      </w:r>
    </w:p>
    <w:p w:rsidR="0068070E" w:rsidRDefault="0068070E">
      <w:pPr>
        <w:pStyle w:val="ConsPlusTitle"/>
        <w:jc w:val="center"/>
      </w:pPr>
      <w:r>
        <w:t>КАМЧАТСКОГО КРАЯ, ПЕРЕДАННЫХ ЗАКОНОМ КАМЧАТСКОГО КРАЯ</w:t>
      </w:r>
    </w:p>
    <w:p w:rsidR="0068070E" w:rsidRDefault="0068070E">
      <w:pPr>
        <w:pStyle w:val="ConsPlusTitle"/>
        <w:jc w:val="center"/>
      </w:pPr>
      <w:r>
        <w:t>ОТ 10.12.2007 ГОДА N 711 "О НАДЕЛЕНИИ ОРГАНОВ МЕСТНОГО</w:t>
      </w:r>
    </w:p>
    <w:p w:rsidR="0068070E" w:rsidRDefault="0068070E">
      <w:pPr>
        <w:pStyle w:val="ConsPlusTitle"/>
        <w:jc w:val="center"/>
      </w:pPr>
      <w:r>
        <w:t>САМОУПРАВЛЕНИЯ МУНИЦИПАЛЬНЫХ ОБРАЗОВАНИЙ ГОСУДАРСТВЕННЫМИ</w:t>
      </w:r>
    </w:p>
    <w:p w:rsidR="0068070E" w:rsidRDefault="0068070E">
      <w:pPr>
        <w:pStyle w:val="ConsPlusTitle"/>
        <w:jc w:val="center"/>
      </w:pPr>
      <w:r>
        <w:t>ПОЛНОМОЧИЯМИ КАМЧАТСКОГО КРАЯ ПО СОЗДАНИЮ АДМИНИСТРАТИВНЫХ</w:t>
      </w:r>
    </w:p>
    <w:p w:rsidR="0068070E" w:rsidRDefault="0068070E">
      <w:pPr>
        <w:pStyle w:val="ConsPlusTitle"/>
        <w:jc w:val="center"/>
      </w:pPr>
      <w:r>
        <w:t>КОМИССИЙ В ЦЕЛЯХ ПРИВЛЕЧЕНИЯ К АДМИНИСТРАТИВНОЙ</w:t>
      </w:r>
    </w:p>
    <w:p w:rsidR="0068070E" w:rsidRDefault="0068070E">
      <w:pPr>
        <w:pStyle w:val="ConsPlusTitle"/>
        <w:jc w:val="center"/>
      </w:pPr>
      <w:r>
        <w:t>ОТВЕТСТВЕННОСТИ, ПРЕДУСМОТРЕННОЙ ЗАКОНОМ</w:t>
      </w:r>
    </w:p>
    <w:p w:rsidR="0068070E" w:rsidRDefault="0068070E">
      <w:pPr>
        <w:pStyle w:val="ConsPlusTitle"/>
        <w:jc w:val="center"/>
      </w:pPr>
      <w:r>
        <w:t>КАМЧАТСКОГО КРАЯ"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sectPr w:rsidR="0068070E" w:rsidSect="00A53B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69"/>
      </w:tblGrid>
      <w:tr w:rsidR="0068070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8070E" w:rsidRDefault="0068070E">
            <w:pPr>
              <w:pStyle w:val="ConsPlusNormal"/>
            </w:pPr>
            <w:r>
              <w:lastRenderedPageBreak/>
              <w:t>Финансовый орган муниципального района, городского округа, поселения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070E" w:rsidRDefault="0068070E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  <w:tr w:rsidR="0068070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8070E" w:rsidRDefault="0068070E">
            <w:pPr>
              <w:pStyle w:val="ConsPlusNormal"/>
              <w:jc w:val="both"/>
            </w:pPr>
            <w:r>
              <w:t>Периодичность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8070E" w:rsidRDefault="0068070E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  <w:tr w:rsidR="0068070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8070E" w:rsidRDefault="0068070E">
            <w:pPr>
              <w:pStyle w:val="ConsPlusNormal"/>
              <w:jc w:val="both"/>
            </w:pPr>
            <w:r>
              <w:t>Единица измерения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8070E" w:rsidRDefault="0068070E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</w:tbl>
    <w:p w:rsidR="0068070E" w:rsidRDefault="006807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134"/>
        <w:gridCol w:w="2268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2268"/>
        <w:gridCol w:w="1417"/>
        <w:gridCol w:w="1247"/>
        <w:gridCol w:w="1247"/>
      </w:tblGrid>
      <w:tr w:rsidR="0068070E">
        <w:tc>
          <w:tcPr>
            <w:tcW w:w="6520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268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Утверждено ассигнований в законе Камчатского края о краевом бюджете (в решении о бюджете муниципального района)</w:t>
            </w:r>
          </w:p>
        </w:tc>
        <w:tc>
          <w:tcPr>
            <w:tcW w:w="2494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Поступило средств из краевого (районного) бюджета</w:t>
            </w:r>
          </w:p>
        </w:tc>
        <w:tc>
          <w:tcPr>
            <w:tcW w:w="2494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Кассовые расходы</w:t>
            </w:r>
          </w:p>
        </w:tc>
        <w:tc>
          <w:tcPr>
            <w:tcW w:w="2494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Фактические расходы</w:t>
            </w:r>
          </w:p>
          <w:p w:rsidR="0068070E" w:rsidRDefault="0068070E">
            <w:pPr>
              <w:pStyle w:val="ConsPlusNormal"/>
              <w:jc w:val="center"/>
            </w:pPr>
            <w:r>
              <w:t>(тыс. рублей), фактическое количество дел (</w:t>
            </w:r>
            <w:proofErr w:type="spellStart"/>
            <w:r>
              <w:t>шт</w:t>
            </w:r>
            <w:proofErr w:type="spellEnd"/>
            <w:r>
              <w:t>), сумма наложенных штрафных санкций</w:t>
            </w:r>
          </w:p>
          <w:p w:rsidR="0068070E" w:rsidRDefault="0068070E">
            <w:pPr>
              <w:pStyle w:val="ConsPlusNormal"/>
              <w:jc w:val="center"/>
            </w:pPr>
            <w:r>
              <w:t>(тыс. руб.)</w:t>
            </w:r>
          </w:p>
        </w:tc>
        <w:tc>
          <w:tcPr>
            <w:tcW w:w="2494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Кредиторская задолженность</w:t>
            </w:r>
          </w:p>
        </w:tc>
        <w:tc>
          <w:tcPr>
            <w:tcW w:w="2494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Дебиторская задолженность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Сумма возврата неиспользованных средств из краевого бюджета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Остаток средств на счете</w:t>
            </w:r>
          </w:p>
        </w:tc>
        <w:tc>
          <w:tcPr>
            <w:tcW w:w="2494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 xml:space="preserve">Направлено средств местного бюджета на реализацию полномочия </w:t>
            </w:r>
            <w:hyperlink w:anchor="P51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8070E">
        <w:tc>
          <w:tcPr>
            <w:tcW w:w="6520" w:type="dxa"/>
            <w:vMerge/>
          </w:tcPr>
          <w:p w:rsidR="0068070E" w:rsidRDefault="0068070E"/>
        </w:tc>
        <w:tc>
          <w:tcPr>
            <w:tcW w:w="1134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 том числе за отчетный период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 том числе за отчетный период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 том числе за отчетный период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на начало отчетного года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на конец отчетного периода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на начало отчетного года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на конец отчетного периода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 том числе за отчетный период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16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1.1. Субвенция на осуществление государственных полномочий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края, и по расчету и предоставлению субвенций поселениям для осуществления ими государственных полномочий Камчатского края по созданию административных комиссий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количество рассмотренных дел административными комиссиями муниципального образования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Сумма наложенных штрафных санкций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в том числе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Городские округа: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bookmarkStart w:id="2" w:name="P171"/>
            <w:bookmarkEnd w:id="2"/>
            <w:r>
              <w:t>05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 xml:space="preserve">Наименования </w:t>
            </w:r>
            <w:hyperlink w:anchor="P5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1.2 Субвенция на осуществление государственных полномочий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количество рассмотренных дел административной комиссией городского округа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Сумма наложенных штрафных санкций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bookmarkStart w:id="3" w:name="P239"/>
            <w:bookmarkEnd w:id="3"/>
            <w:r>
              <w:t>09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Муниципального района: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bookmarkStart w:id="4" w:name="P256"/>
            <w:bookmarkEnd w:id="4"/>
            <w:r>
              <w:t>10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 xml:space="preserve">Наименования </w:t>
            </w:r>
            <w:hyperlink w:anchor="P51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1.3 Субвенция на осуществление государственных полномочий Камчатского края по созданию административных комиссий на межселенных территорий в целях привлечения к административной ответственности, предусмотренной законом Камчатского края и по расчету и предоставлению субвенций поселениям для осуществления ими государственных полномочий Камчатского края по созданию административных комиссий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bookmarkStart w:id="5" w:name="P290"/>
            <w:bookmarkEnd w:id="5"/>
            <w:r>
              <w:t>12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количество рассмотренных дел административной комиссией муниципального района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Сумма наложенных штрафных санкций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 xml:space="preserve">Поселения: </w:t>
            </w:r>
            <w:hyperlink w:anchor="P514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bookmarkStart w:id="6" w:name="P358"/>
            <w:bookmarkEnd w:id="6"/>
            <w:r>
              <w:t>16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1. Субвенция на осуществление государственных полномочий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количество рассмотренных дел административной комиссией поселения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Сумма наложенных штрафных санкций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1. Субвенция на осуществление государственных полномочий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bookmarkStart w:id="7" w:name="P443"/>
            <w:bookmarkEnd w:id="7"/>
            <w:r>
              <w:t>20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количество рассмотренных дел административной комиссией поселения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Х</w:t>
            </w: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- Сумма наложенных штрафных санкций (всего)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5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hyperlink w:anchor="P512" w:history="1">
              <w:r>
                <w:rPr>
                  <w:color w:val="0000FF"/>
                </w:rPr>
                <w:t>&lt;*&gt;</w:t>
              </w:r>
            </w:hyperlink>
            <w:r>
              <w:t xml:space="preserve"> За счет собственных доходов местного бюджета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68070E" w:rsidRDefault="0068070E">
            <w:pPr>
              <w:pStyle w:val="ConsPlusNormal"/>
            </w:pPr>
          </w:p>
        </w:tc>
      </w:tr>
    </w:tbl>
    <w:p w:rsidR="0068070E" w:rsidRDefault="0068070E">
      <w:pPr>
        <w:sectPr w:rsidR="0068070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  <w:r>
        <w:t>--------------------------------</w:t>
      </w:r>
    </w:p>
    <w:p w:rsidR="0068070E" w:rsidRDefault="0068070E">
      <w:pPr>
        <w:pStyle w:val="ConsPlusNormal"/>
        <w:spacing w:before="220"/>
        <w:ind w:firstLine="540"/>
        <w:jc w:val="both"/>
      </w:pPr>
      <w:bookmarkStart w:id="8" w:name="P512"/>
      <w:bookmarkEnd w:id="8"/>
      <w:r>
        <w:t xml:space="preserve">&lt;*&gt; </w:t>
      </w:r>
      <w:hyperlink w:anchor="P171" w:history="1">
        <w:r>
          <w:rPr>
            <w:color w:val="0000FF"/>
          </w:rPr>
          <w:t>Строки 05</w:t>
        </w:r>
      </w:hyperlink>
      <w:r>
        <w:t xml:space="preserve"> - </w:t>
      </w:r>
      <w:hyperlink w:anchor="P239" w:history="1">
        <w:r>
          <w:rPr>
            <w:color w:val="0000FF"/>
          </w:rPr>
          <w:t>09</w:t>
        </w:r>
      </w:hyperlink>
      <w:r>
        <w:t xml:space="preserve"> заполняются городским округом.</w:t>
      </w:r>
    </w:p>
    <w:p w:rsidR="0068070E" w:rsidRDefault="0068070E">
      <w:pPr>
        <w:pStyle w:val="ConsPlusNormal"/>
        <w:spacing w:before="220"/>
        <w:ind w:firstLine="540"/>
        <w:jc w:val="both"/>
      </w:pPr>
      <w:bookmarkStart w:id="9" w:name="P513"/>
      <w:bookmarkEnd w:id="9"/>
      <w:r>
        <w:t xml:space="preserve">&lt;**&gt; </w:t>
      </w:r>
      <w:hyperlink w:anchor="P256" w:history="1">
        <w:r>
          <w:rPr>
            <w:color w:val="0000FF"/>
          </w:rPr>
          <w:t>Строки 10</w:t>
        </w:r>
      </w:hyperlink>
      <w:r>
        <w:t xml:space="preserve"> - </w:t>
      </w:r>
      <w:hyperlink w:anchor="P443" w:history="1">
        <w:r>
          <w:rPr>
            <w:color w:val="0000FF"/>
          </w:rPr>
          <w:t>20 пункта 1</w:t>
        </w:r>
      </w:hyperlink>
      <w:r>
        <w:t xml:space="preserve"> заполняется муниципальным районом по всем поселениям входящим в состав муниципального района и являющихся получателями финансовых средств для осуществления государственных полномочий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 и по расчету и предоставлению субвенций поселениям для осуществления ими государственных полномочий Камчатского края.</w:t>
      </w:r>
    </w:p>
    <w:p w:rsidR="0068070E" w:rsidRDefault="0068070E">
      <w:pPr>
        <w:pStyle w:val="ConsPlusNormal"/>
        <w:spacing w:before="220"/>
        <w:ind w:firstLine="540"/>
        <w:jc w:val="both"/>
      </w:pPr>
      <w:bookmarkStart w:id="10" w:name="P514"/>
      <w:bookmarkEnd w:id="10"/>
      <w:r>
        <w:t xml:space="preserve">&lt;***&gt; Поселения заполняют только </w:t>
      </w:r>
      <w:hyperlink w:anchor="P290" w:history="1">
        <w:r>
          <w:rPr>
            <w:color w:val="0000FF"/>
          </w:rPr>
          <w:t>строки 012</w:t>
        </w:r>
      </w:hyperlink>
      <w:r>
        <w:t xml:space="preserve"> - </w:t>
      </w:r>
      <w:hyperlink w:anchor="P358" w:history="1">
        <w:r>
          <w:rPr>
            <w:color w:val="0000FF"/>
          </w:rPr>
          <w:t>016</w:t>
        </w:r>
      </w:hyperlink>
      <w:r>
        <w:t>.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nformat"/>
        <w:jc w:val="both"/>
      </w:pPr>
      <w:r>
        <w:t xml:space="preserve">    Руководитель финансового органа</w:t>
      </w:r>
    </w:p>
    <w:p w:rsidR="0068070E" w:rsidRDefault="0068070E">
      <w:pPr>
        <w:pStyle w:val="ConsPlusNonformat"/>
        <w:jc w:val="both"/>
      </w:pPr>
      <w:r>
        <w:t xml:space="preserve">    муниципального образования                   Ф. И. О.</w:t>
      </w:r>
    </w:p>
    <w:p w:rsidR="0068070E" w:rsidRDefault="0068070E">
      <w:pPr>
        <w:pStyle w:val="ConsPlusNonformat"/>
        <w:jc w:val="both"/>
      </w:pPr>
    </w:p>
    <w:p w:rsidR="0068070E" w:rsidRDefault="0068070E">
      <w:pPr>
        <w:pStyle w:val="ConsPlusNonformat"/>
        <w:jc w:val="both"/>
      </w:pPr>
      <w:r>
        <w:t xml:space="preserve">    Главный бухгалтер финансового</w:t>
      </w:r>
    </w:p>
    <w:p w:rsidR="0068070E" w:rsidRDefault="0068070E">
      <w:pPr>
        <w:pStyle w:val="ConsPlusNonformat"/>
        <w:jc w:val="both"/>
      </w:pPr>
      <w:r>
        <w:t xml:space="preserve">    органа муниципального образования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jc w:val="right"/>
        <w:outlineLvl w:val="0"/>
      </w:pPr>
      <w:r>
        <w:t>Приложение N 2</w:t>
      </w:r>
    </w:p>
    <w:p w:rsidR="0068070E" w:rsidRDefault="0068070E">
      <w:pPr>
        <w:pStyle w:val="ConsPlusNormal"/>
        <w:jc w:val="right"/>
      </w:pPr>
      <w:r>
        <w:t>к Приказу Министерства</w:t>
      </w:r>
    </w:p>
    <w:p w:rsidR="0068070E" w:rsidRDefault="0068070E">
      <w:pPr>
        <w:pStyle w:val="ConsPlusNormal"/>
        <w:jc w:val="right"/>
      </w:pPr>
      <w:r>
        <w:t>территориального развития</w:t>
      </w:r>
    </w:p>
    <w:p w:rsidR="0068070E" w:rsidRDefault="0068070E">
      <w:pPr>
        <w:pStyle w:val="ConsPlusNormal"/>
        <w:jc w:val="right"/>
      </w:pPr>
      <w:r>
        <w:t>Камчатского края</w:t>
      </w:r>
    </w:p>
    <w:p w:rsidR="0068070E" w:rsidRDefault="0068070E">
      <w:pPr>
        <w:pStyle w:val="ConsPlusNormal"/>
        <w:jc w:val="right"/>
      </w:pPr>
      <w:r>
        <w:t>от 18.04.2017 N 19-П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Title"/>
        <w:jc w:val="center"/>
      </w:pPr>
      <w:bookmarkStart w:id="11" w:name="P532"/>
      <w:bookmarkEnd w:id="11"/>
      <w:r>
        <w:t>ОТЧЕТ ЗА 201___ ГОД</w:t>
      </w:r>
    </w:p>
    <w:p w:rsidR="0068070E" w:rsidRDefault="0068070E">
      <w:pPr>
        <w:pStyle w:val="ConsPlusTitle"/>
        <w:jc w:val="center"/>
      </w:pPr>
      <w:r>
        <w:t>ОБ ОСУЩЕСТВЛЕНИИ ОРГАНАМИ МЕСТНОГО</w:t>
      </w:r>
    </w:p>
    <w:p w:rsidR="0068070E" w:rsidRDefault="0068070E">
      <w:pPr>
        <w:pStyle w:val="ConsPlusTitle"/>
        <w:jc w:val="center"/>
      </w:pPr>
      <w:r>
        <w:t>САМОУПРАВЛЕНИЯ МУНИЦИПАЛЬНЫХ ОБРАЗОВАНИЙ В КАМЧАТСКОМ КРАЕ</w:t>
      </w:r>
    </w:p>
    <w:p w:rsidR="0068070E" w:rsidRDefault="0068070E">
      <w:pPr>
        <w:pStyle w:val="ConsPlusTitle"/>
        <w:jc w:val="center"/>
      </w:pPr>
      <w:r>
        <w:t>ГОСУДАРСТВЕННЫХ ПОЛНОМОЧИЙ КАМЧАТСКОГО КРАЯ ПО СОЗДАНИЮ</w:t>
      </w:r>
    </w:p>
    <w:p w:rsidR="0068070E" w:rsidRDefault="0068070E">
      <w:pPr>
        <w:pStyle w:val="ConsPlusTitle"/>
        <w:jc w:val="center"/>
      </w:pPr>
      <w:r>
        <w:t>АДМИНИСТРАТИВНЫХ КОМИССИЙ И ПРИВЛЕЧЕНИЮ К АДМИНИСТРАТИВНОЙ</w:t>
      </w:r>
    </w:p>
    <w:p w:rsidR="0068070E" w:rsidRDefault="0068070E">
      <w:pPr>
        <w:pStyle w:val="ConsPlusTitle"/>
        <w:jc w:val="center"/>
      </w:pPr>
      <w:r>
        <w:t>ОТВЕТСТВЕННОСТИ В СООТВЕТСТВИИ С ЗАКОНОМ КАМЧАТСКОГО КРАЯ</w:t>
      </w:r>
    </w:p>
    <w:p w:rsidR="0068070E" w:rsidRDefault="0068070E">
      <w:pPr>
        <w:pStyle w:val="ConsPlusTitle"/>
        <w:jc w:val="center"/>
      </w:pPr>
      <w:r>
        <w:t>ОТ 19.12.2008 N 209 "ОБ АДМИНИСТРАТИВНЫХ ПРАВОНАРУШЕНИЯХ"</w:t>
      </w: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sectPr w:rsidR="0068070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68"/>
        <w:gridCol w:w="2268"/>
        <w:gridCol w:w="1134"/>
        <w:gridCol w:w="1984"/>
        <w:gridCol w:w="1814"/>
        <w:gridCol w:w="1984"/>
        <w:gridCol w:w="1701"/>
        <w:gridCol w:w="1701"/>
        <w:gridCol w:w="1020"/>
        <w:gridCol w:w="2551"/>
        <w:gridCol w:w="2551"/>
        <w:gridCol w:w="1701"/>
        <w:gridCol w:w="1701"/>
        <w:gridCol w:w="1417"/>
        <w:gridCol w:w="2268"/>
      </w:tblGrid>
      <w:tr w:rsidR="0068070E">
        <w:tc>
          <w:tcPr>
            <w:tcW w:w="680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2268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Остаток нерассмотренных дел на начало отчетного периода (показатель в течение года не меняется)</w:t>
            </w:r>
          </w:p>
        </w:tc>
        <w:tc>
          <w:tcPr>
            <w:tcW w:w="8617" w:type="dxa"/>
            <w:gridSpan w:val="5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Поступило материалов и дел об административных правонарушениях в административную комиссию</w:t>
            </w:r>
          </w:p>
        </w:tc>
        <w:tc>
          <w:tcPr>
            <w:tcW w:w="170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Возвращено материалов</w:t>
            </w:r>
          </w:p>
        </w:tc>
        <w:tc>
          <w:tcPr>
            <w:tcW w:w="13209" w:type="dxa"/>
            <w:gridSpan w:val="7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Рассмотрено дел об административных правонарушениях административной комиссией (вынесено определений, постановлений)</w:t>
            </w:r>
          </w:p>
        </w:tc>
      </w:tr>
      <w:tr w:rsidR="0068070E"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113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483" w:type="dxa"/>
            <w:gridSpan w:val="4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701" w:type="dxa"/>
            <w:vMerge/>
          </w:tcPr>
          <w:p w:rsidR="0068070E" w:rsidRDefault="0068070E"/>
        </w:tc>
        <w:tc>
          <w:tcPr>
            <w:tcW w:w="1020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189" w:type="dxa"/>
            <w:gridSpan w:val="6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rPr>
          <w:trHeight w:val="450"/>
        </w:trPr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1134" w:type="dxa"/>
            <w:vMerge/>
          </w:tcPr>
          <w:p w:rsidR="0068070E" w:rsidRDefault="0068070E"/>
        </w:tc>
        <w:tc>
          <w:tcPr>
            <w:tcW w:w="7483" w:type="dxa"/>
            <w:gridSpan w:val="4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1020" w:type="dxa"/>
            <w:vMerge/>
          </w:tcPr>
          <w:p w:rsidR="0068070E" w:rsidRDefault="0068070E"/>
        </w:tc>
        <w:tc>
          <w:tcPr>
            <w:tcW w:w="255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передано по подведомственности</w:t>
            </w:r>
          </w:p>
        </w:tc>
        <w:tc>
          <w:tcPr>
            <w:tcW w:w="255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Прекращено по малозначительности</w:t>
            </w:r>
          </w:p>
        </w:tc>
        <w:tc>
          <w:tcPr>
            <w:tcW w:w="170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Прекращено по иным основаниям</w:t>
            </w:r>
          </w:p>
        </w:tc>
        <w:tc>
          <w:tcPr>
            <w:tcW w:w="5386" w:type="dxa"/>
            <w:gridSpan w:val="3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 назначением административного наказания</w:t>
            </w:r>
          </w:p>
        </w:tc>
      </w:tr>
      <w:tr w:rsidR="0068070E"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1134" w:type="dxa"/>
            <w:vMerge/>
          </w:tcPr>
          <w:p w:rsidR="0068070E" w:rsidRDefault="0068070E"/>
        </w:tc>
        <w:tc>
          <w:tcPr>
            <w:tcW w:w="198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Постановлений прокурора</w:t>
            </w:r>
          </w:p>
        </w:tc>
        <w:tc>
          <w:tcPr>
            <w:tcW w:w="5499" w:type="dxa"/>
            <w:gridSpan w:val="3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материалов и протоколов, составленных должностными лицами</w:t>
            </w:r>
          </w:p>
        </w:tc>
        <w:tc>
          <w:tcPr>
            <w:tcW w:w="1701" w:type="dxa"/>
            <w:vMerge/>
          </w:tcPr>
          <w:p w:rsidR="0068070E" w:rsidRDefault="0068070E"/>
        </w:tc>
        <w:tc>
          <w:tcPr>
            <w:tcW w:w="1020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5386" w:type="dxa"/>
            <w:gridSpan w:val="3"/>
            <w:vMerge/>
          </w:tcPr>
          <w:p w:rsidR="0068070E" w:rsidRDefault="0068070E"/>
        </w:tc>
      </w:tr>
      <w:tr w:rsidR="0068070E"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1134" w:type="dxa"/>
            <w:vMerge/>
          </w:tcPr>
          <w:p w:rsidR="0068070E" w:rsidRDefault="0068070E"/>
        </w:tc>
        <w:tc>
          <w:tcPr>
            <w:tcW w:w="1984" w:type="dxa"/>
            <w:vMerge/>
          </w:tcPr>
          <w:p w:rsidR="0068070E" w:rsidRDefault="0068070E"/>
        </w:tc>
        <w:tc>
          <w:tcPr>
            <w:tcW w:w="181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полиция общественной безопасности</w:t>
            </w:r>
          </w:p>
        </w:tc>
        <w:tc>
          <w:tcPr>
            <w:tcW w:w="198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Городских округов и муниципальных районов</w:t>
            </w:r>
          </w:p>
        </w:tc>
        <w:tc>
          <w:tcPr>
            <w:tcW w:w="170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Поселений</w:t>
            </w:r>
          </w:p>
        </w:tc>
        <w:tc>
          <w:tcPr>
            <w:tcW w:w="1701" w:type="dxa"/>
            <w:vMerge/>
          </w:tcPr>
          <w:p w:rsidR="0068070E" w:rsidRDefault="0068070E"/>
        </w:tc>
        <w:tc>
          <w:tcPr>
            <w:tcW w:w="1020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3118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Штраф</w:t>
            </w:r>
          </w:p>
        </w:tc>
        <w:tc>
          <w:tcPr>
            <w:tcW w:w="2268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Предупреждение</w:t>
            </w:r>
          </w:p>
        </w:tc>
      </w:tr>
      <w:tr w:rsidR="0068070E"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1134" w:type="dxa"/>
            <w:vMerge/>
          </w:tcPr>
          <w:p w:rsidR="0068070E" w:rsidRDefault="0068070E"/>
        </w:tc>
        <w:tc>
          <w:tcPr>
            <w:tcW w:w="1984" w:type="dxa"/>
            <w:vMerge/>
          </w:tcPr>
          <w:p w:rsidR="0068070E" w:rsidRDefault="0068070E"/>
        </w:tc>
        <w:tc>
          <w:tcPr>
            <w:tcW w:w="1814" w:type="dxa"/>
            <w:vMerge/>
          </w:tcPr>
          <w:p w:rsidR="0068070E" w:rsidRDefault="0068070E"/>
        </w:tc>
        <w:tc>
          <w:tcPr>
            <w:tcW w:w="1984" w:type="dxa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1020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На сумму (рублей)</w:t>
            </w:r>
          </w:p>
        </w:tc>
        <w:tc>
          <w:tcPr>
            <w:tcW w:w="2268" w:type="dxa"/>
            <w:vMerge/>
          </w:tcPr>
          <w:p w:rsidR="0068070E" w:rsidRDefault="0068070E"/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16</w:t>
            </w: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2948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</w:tr>
    </w:tbl>
    <w:p w:rsidR="0068070E" w:rsidRDefault="0068070E">
      <w:pPr>
        <w:sectPr w:rsidR="0068070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  <w:r>
        <w:t>продолжение таблицы</w:t>
      </w:r>
    </w:p>
    <w:p w:rsidR="0068070E" w:rsidRDefault="006807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68"/>
        <w:gridCol w:w="2381"/>
        <w:gridCol w:w="2551"/>
        <w:gridCol w:w="1417"/>
        <w:gridCol w:w="1701"/>
        <w:gridCol w:w="1984"/>
        <w:gridCol w:w="1984"/>
        <w:gridCol w:w="1701"/>
        <w:gridCol w:w="1984"/>
        <w:gridCol w:w="1701"/>
        <w:gridCol w:w="1984"/>
        <w:gridCol w:w="2268"/>
        <w:gridCol w:w="907"/>
        <w:gridCol w:w="907"/>
        <w:gridCol w:w="907"/>
        <w:gridCol w:w="907"/>
      </w:tblGrid>
      <w:tr w:rsidR="0068070E">
        <w:tc>
          <w:tcPr>
            <w:tcW w:w="680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238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Остаток нерассмотренных дел на конец отчетного периода</w:t>
            </w:r>
          </w:p>
        </w:tc>
        <w:tc>
          <w:tcPr>
            <w:tcW w:w="255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Количество постановлений административной комиссии находящихся в ССП</w:t>
            </w:r>
          </w:p>
        </w:tc>
        <w:tc>
          <w:tcPr>
            <w:tcW w:w="1417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Взыскано штрафов на сумму, всего (рублей)</w:t>
            </w:r>
          </w:p>
        </w:tc>
        <w:tc>
          <w:tcPr>
            <w:tcW w:w="9354" w:type="dxa"/>
            <w:gridSpan w:val="5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Обжаловано постановлений административной комиссии в суде</w:t>
            </w:r>
          </w:p>
        </w:tc>
        <w:tc>
          <w:tcPr>
            <w:tcW w:w="3685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Протесты прокурора</w:t>
            </w:r>
          </w:p>
        </w:tc>
        <w:tc>
          <w:tcPr>
            <w:tcW w:w="2268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Сумма штрафов обжалованных и отмененных постановлений административной комиссии (рубли)</w:t>
            </w:r>
          </w:p>
        </w:tc>
        <w:tc>
          <w:tcPr>
            <w:tcW w:w="907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4</w:t>
            </w:r>
          </w:p>
        </w:tc>
        <w:tc>
          <w:tcPr>
            <w:tcW w:w="907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7.8</w:t>
            </w:r>
          </w:p>
        </w:tc>
        <w:tc>
          <w:tcPr>
            <w:tcW w:w="907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9</w:t>
            </w:r>
          </w:p>
        </w:tc>
        <w:tc>
          <w:tcPr>
            <w:tcW w:w="907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10</w:t>
            </w:r>
          </w:p>
        </w:tc>
      </w:tr>
      <w:tr w:rsidR="0068070E"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381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1417" w:type="dxa"/>
            <w:vMerge/>
          </w:tcPr>
          <w:p w:rsidR="0068070E" w:rsidRDefault="0068070E"/>
        </w:tc>
        <w:tc>
          <w:tcPr>
            <w:tcW w:w="170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Рассмотрено судом жалоб, всего</w:t>
            </w:r>
          </w:p>
        </w:tc>
        <w:tc>
          <w:tcPr>
            <w:tcW w:w="7653" w:type="dxa"/>
            <w:gridSpan w:val="4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Из них принято решение судом</w:t>
            </w:r>
          </w:p>
        </w:tc>
        <w:tc>
          <w:tcPr>
            <w:tcW w:w="1701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Рассмотрено протестов</w:t>
            </w:r>
          </w:p>
        </w:tc>
        <w:tc>
          <w:tcPr>
            <w:tcW w:w="198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Из рассмотренных протестов удовлетворено</w:t>
            </w:r>
          </w:p>
        </w:tc>
        <w:tc>
          <w:tcPr>
            <w:tcW w:w="2268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</w:tr>
      <w:tr w:rsidR="0068070E"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381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1417" w:type="dxa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198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Оставлено постановление без изменения</w:t>
            </w:r>
          </w:p>
        </w:tc>
        <w:tc>
          <w:tcPr>
            <w:tcW w:w="1984" w:type="dxa"/>
            <w:vMerge w:val="restart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Изменено постановление</w:t>
            </w:r>
          </w:p>
        </w:tc>
        <w:tc>
          <w:tcPr>
            <w:tcW w:w="3685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отменено постановлений</w:t>
            </w:r>
          </w:p>
        </w:tc>
        <w:tc>
          <w:tcPr>
            <w:tcW w:w="1701" w:type="dxa"/>
            <w:vMerge/>
          </w:tcPr>
          <w:p w:rsidR="0068070E" w:rsidRDefault="0068070E"/>
        </w:tc>
        <w:tc>
          <w:tcPr>
            <w:tcW w:w="1984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</w:tr>
      <w:tr w:rsidR="0068070E">
        <w:tc>
          <w:tcPr>
            <w:tcW w:w="680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2381" w:type="dxa"/>
            <w:vMerge/>
          </w:tcPr>
          <w:p w:rsidR="0068070E" w:rsidRDefault="0068070E"/>
        </w:tc>
        <w:tc>
          <w:tcPr>
            <w:tcW w:w="2551" w:type="dxa"/>
            <w:vMerge/>
          </w:tcPr>
          <w:p w:rsidR="0068070E" w:rsidRDefault="0068070E"/>
        </w:tc>
        <w:tc>
          <w:tcPr>
            <w:tcW w:w="1417" w:type="dxa"/>
            <w:vMerge/>
          </w:tcPr>
          <w:p w:rsidR="0068070E" w:rsidRDefault="0068070E"/>
        </w:tc>
        <w:tc>
          <w:tcPr>
            <w:tcW w:w="1701" w:type="dxa"/>
            <w:vMerge/>
          </w:tcPr>
          <w:p w:rsidR="0068070E" w:rsidRDefault="0068070E"/>
        </w:tc>
        <w:tc>
          <w:tcPr>
            <w:tcW w:w="1984" w:type="dxa"/>
            <w:vMerge/>
          </w:tcPr>
          <w:p w:rsidR="0068070E" w:rsidRDefault="0068070E"/>
        </w:tc>
        <w:tc>
          <w:tcPr>
            <w:tcW w:w="1984" w:type="dxa"/>
            <w:vMerge/>
          </w:tcPr>
          <w:p w:rsidR="0068070E" w:rsidRDefault="0068070E"/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Прекращено производство по делу</w:t>
            </w: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Возвращено дело на новое рассмотрение</w:t>
            </w:r>
          </w:p>
        </w:tc>
        <w:tc>
          <w:tcPr>
            <w:tcW w:w="1701" w:type="dxa"/>
            <w:vMerge/>
          </w:tcPr>
          <w:p w:rsidR="0068070E" w:rsidRDefault="0068070E"/>
        </w:tc>
        <w:tc>
          <w:tcPr>
            <w:tcW w:w="1984" w:type="dxa"/>
            <w:vMerge/>
          </w:tcPr>
          <w:p w:rsidR="0068070E" w:rsidRDefault="0068070E"/>
        </w:tc>
        <w:tc>
          <w:tcPr>
            <w:tcW w:w="2268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  <w:tc>
          <w:tcPr>
            <w:tcW w:w="907" w:type="dxa"/>
            <w:vMerge/>
          </w:tcPr>
          <w:p w:rsidR="0068070E" w:rsidRDefault="0068070E"/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31</w:t>
            </w: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2948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38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</w:tbl>
    <w:p w:rsidR="0068070E" w:rsidRDefault="0068070E">
      <w:pPr>
        <w:sectPr w:rsidR="0068070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  <w:r>
        <w:t>продолжение таблицы</w:t>
      </w:r>
    </w:p>
    <w:p w:rsidR="0068070E" w:rsidRDefault="006807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68"/>
        <w:gridCol w:w="907"/>
        <w:gridCol w:w="907"/>
        <w:gridCol w:w="907"/>
        <w:gridCol w:w="907"/>
      </w:tblGrid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10.1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11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11.1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Статья 14</w:t>
            </w: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35</w:t>
            </w: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680" w:type="dxa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  <w:tr w:rsidR="0068070E">
        <w:tc>
          <w:tcPr>
            <w:tcW w:w="2948" w:type="dxa"/>
            <w:gridSpan w:val="2"/>
            <w:vAlign w:val="center"/>
          </w:tcPr>
          <w:p w:rsidR="0068070E" w:rsidRDefault="0068070E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68070E" w:rsidRDefault="0068070E">
            <w:pPr>
              <w:pStyle w:val="ConsPlusNormal"/>
            </w:pPr>
          </w:p>
        </w:tc>
      </w:tr>
    </w:tbl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ind w:firstLine="540"/>
        <w:jc w:val="both"/>
      </w:pPr>
    </w:p>
    <w:p w:rsidR="0068070E" w:rsidRDefault="00680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FED" w:rsidRDefault="0068070E"/>
    <w:sectPr w:rsidR="00032FED" w:rsidSect="0043351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E"/>
    <w:rsid w:val="0068070E"/>
    <w:rsid w:val="0095178C"/>
    <w:rsid w:val="00F1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7BD1F-4FDC-49EE-8362-C9A4B358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0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0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0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0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07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07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07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75AE6EE771A5BA8FB96939C92EA6FF9C962769EDA1137DAD256E119C501D570B9698989484BA98232D0614F1313DB76DF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75AE6EE771A5BA8FB96939C92EA6FF9C962769EEAF1570A92F331B940911550C99C79D9395BA9920330411EF3869E49D797F8BEAFC59F93707A3BC69FCF" TargetMode="External"/><Relationship Id="rId5" Type="http://schemas.openxmlformats.org/officeDocument/2006/relationships/hyperlink" Target="consultantplus://offline/ref=C575AE6EE771A5BA8FB96939C92EA6FF9C962769EEAF1570A92F331B940911550C99C79D9395BA9920330412E63869E49D797F8BEAFC59F93707A3BC69FCF" TargetMode="External"/><Relationship Id="rId4" Type="http://schemas.openxmlformats.org/officeDocument/2006/relationships/hyperlink" Target="consultantplus://offline/ref=C575AE6EE771A5BA8FB96939C92EA6FF9C962769EEAF1570A92F331B940911550C99C79D8195E29520301817EC2D3FB5DB62FC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Савчук Александр Николаевич</cp:lastModifiedBy>
  <cp:revision>2</cp:revision>
  <dcterms:created xsi:type="dcterms:W3CDTF">2020-03-03T05:05:00Z</dcterms:created>
  <dcterms:modified xsi:type="dcterms:W3CDTF">2020-03-03T05:06:00Z</dcterms:modified>
</cp:coreProperties>
</file>