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7C6FAF" w:rsidTr="00B14871">
        <w:trPr>
          <w:trHeight w:val="2977"/>
        </w:trPr>
        <w:tc>
          <w:tcPr>
            <w:tcW w:w="4853" w:type="dxa"/>
          </w:tcPr>
          <w:p w:rsidR="00B17B9C" w:rsidRPr="007C6FAF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7C6FAF">
              <w:t>УТВЕРЖДАЮ</w:t>
            </w:r>
          </w:p>
          <w:p w:rsidR="00B17B9C" w:rsidRPr="007C6FAF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>М</w:t>
            </w:r>
            <w:r w:rsidR="00B17B9C" w:rsidRPr="007C6FAF">
              <w:rPr>
                <w:sz w:val="28"/>
                <w:szCs w:val="28"/>
              </w:rPr>
              <w:t xml:space="preserve">инистр </w:t>
            </w:r>
            <w:r w:rsidR="00ED366C" w:rsidRPr="007C6FAF">
              <w:rPr>
                <w:sz w:val="28"/>
                <w:szCs w:val="28"/>
              </w:rPr>
              <w:t>т</w:t>
            </w:r>
            <w:r w:rsidR="00B17B9C" w:rsidRPr="007C6FAF">
              <w:rPr>
                <w:sz w:val="28"/>
                <w:szCs w:val="28"/>
              </w:rPr>
              <w:t>ерриториального</w:t>
            </w:r>
          </w:p>
          <w:p w:rsidR="00B17B9C" w:rsidRPr="007C6FAF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       </w:t>
            </w:r>
            <w:r w:rsidR="00ED366C" w:rsidRPr="007C6FAF">
              <w:rPr>
                <w:sz w:val="28"/>
                <w:szCs w:val="28"/>
              </w:rPr>
              <w:t xml:space="preserve"> </w:t>
            </w:r>
            <w:r w:rsidR="00B17B9C" w:rsidRPr="007C6FAF">
              <w:rPr>
                <w:sz w:val="28"/>
                <w:szCs w:val="28"/>
              </w:rPr>
              <w:t>развития Камчатского края</w:t>
            </w:r>
          </w:p>
          <w:p w:rsidR="00B17B9C" w:rsidRPr="007C6FAF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7C6FAF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___________ </w:t>
            </w:r>
            <w:r w:rsidR="00723B50" w:rsidRPr="007C6FAF">
              <w:rPr>
                <w:sz w:val="28"/>
                <w:szCs w:val="28"/>
              </w:rPr>
              <w:t>С.В. Лебедев</w:t>
            </w:r>
          </w:p>
          <w:p w:rsidR="000E4B76" w:rsidRPr="007C6FAF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      </w:t>
            </w:r>
            <w:r w:rsidR="00723B50" w:rsidRPr="007C6FAF">
              <w:rPr>
                <w:sz w:val="28"/>
                <w:szCs w:val="28"/>
              </w:rPr>
              <w:t xml:space="preserve">         </w:t>
            </w:r>
            <w:r w:rsidRPr="007C6FAF">
              <w:rPr>
                <w:sz w:val="28"/>
                <w:szCs w:val="28"/>
              </w:rPr>
              <w:t xml:space="preserve"> </w:t>
            </w:r>
            <w:r w:rsidR="007C6FAF">
              <w:rPr>
                <w:sz w:val="28"/>
                <w:szCs w:val="28"/>
              </w:rPr>
              <w:t>«</w:t>
            </w:r>
            <w:r w:rsidR="00026368">
              <w:rPr>
                <w:sz w:val="28"/>
                <w:szCs w:val="28"/>
              </w:rPr>
              <w:t xml:space="preserve">      </w:t>
            </w:r>
            <w:r w:rsidR="000E4B76" w:rsidRPr="007C6FAF">
              <w:rPr>
                <w:sz w:val="28"/>
                <w:szCs w:val="28"/>
              </w:rPr>
              <w:t xml:space="preserve">» </w:t>
            </w:r>
            <w:r w:rsidR="00026368">
              <w:rPr>
                <w:sz w:val="28"/>
                <w:szCs w:val="28"/>
              </w:rPr>
              <w:t xml:space="preserve">декабря </w:t>
            </w:r>
            <w:r w:rsidR="000E4B76" w:rsidRPr="007C6FAF">
              <w:rPr>
                <w:sz w:val="28"/>
                <w:szCs w:val="28"/>
              </w:rPr>
              <w:t>2016</w:t>
            </w:r>
          </w:p>
          <w:p w:rsidR="000E4B76" w:rsidRPr="007C6FAF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7C6FAF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7C6FAF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B5815" w:rsidRPr="007C6FAF" w:rsidTr="00ED366C">
        <w:tc>
          <w:tcPr>
            <w:tcW w:w="4853" w:type="dxa"/>
          </w:tcPr>
          <w:p w:rsidR="00FB5815" w:rsidRPr="007C6FAF" w:rsidRDefault="00FB5815" w:rsidP="000E4B76">
            <w:pPr>
              <w:pStyle w:val="2"/>
              <w:shd w:val="clear" w:color="auto" w:fill="FFFFFF" w:themeFill="background1"/>
              <w:outlineLvl w:val="1"/>
            </w:pPr>
          </w:p>
        </w:tc>
      </w:tr>
    </w:tbl>
    <w:p w:rsidR="00B17B9C" w:rsidRPr="007C6FAF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7C6FAF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 xml:space="preserve">План </w:t>
      </w:r>
      <w:r w:rsidR="009C7A8B" w:rsidRPr="007C6FAF">
        <w:rPr>
          <w:b/>
          <w:bCs/>
          <w:kern w:val="28"/>
          <w:sz w:val="28"/>
          <w:szCs w:val="28"/>
        </w:rPr>
        <w:t>работы</w:t>
      </w:r>
      <w:r w:rsidR="00D7435A" w:rsidRPr="007C6FAF">
        <w:rPr>
          <w:b/>
          <w:bCs/>
          <w:kern w:val="28"/>
          <w:sz w:val="28"/>
          <w:szCs w:val="28"/>
        </w:rPr>
        <w:t xml:space="preserve"> </w:t>
      </w:r>
    </w:p>
    <w:p w:rsidR="00D41478" w:rsidRPr="007C6FAF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7C6FAF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 xml:space="preserve"> </w:t>
      </w:r>
      <w:r w:rsidR="009C7A8B" w:rsidRPr="007C6FAF">
        <w:rPr>
          <w:b/>
          <w:bCs/>
          <w:kern w:val="28"/>
          <w:sz w:val="28"/>
          <w:szCs w:val="28"/>
        </w:rPr>
        <w:t>на</w:t>
      </w:r>
      <w:r w:rsidR="00F23A0B" w:rsidRPr="007C6FAF">
        <w:rPr>
          <w:b/>
          <w:bCs/>
          <w:kern w:val="28"/>
          <w:sz w:val="28"/>
          <w:szCs w:val="28"/>
        </w:rPr>
        <w:t xml:space="preserve"> </w:t>
      </w:r>
      <w:r w:rsidR="00026368">
        <w:rPr>
          <w:b/>
          <w:bCs/>
          <w:kern w:val="28"/>
          <w:sz w:val="28"/>
          <w:szCs w:val="28"/>
        </w:rPr>
        <w:t>январь</w:t>
      </w:r>
      <w:r w:rsidR="00C7479F">
        <w:rPr>
          <w:b/>
          <w:bCs/>
          <w:kern w:val="28"/>
          <w:sz w:val="28"/>
          <w:szCs w:val="28"/>
        </w:rPr>
        <w:t xml:space="preserve"> 2017</w:t>
      </w:r>
      <w:r w:rsidR="00B12FE3" w:rsidRPr="007C6FAF">
        <w:rPr>
          <w:b/>
          <w:bCs/>
          <w:kern w:val="28"/>
          <w:sz w:val="28"/>
          <w:szCs w:val="28"/>
        </w:rPr>
        <w:t xml:space="preserve"> год</w:t>
      </w:r>
      <w:r w:rsidR="009F3AFC" w:rsidRPr="007C6FAF">
        <w:rPr>
          <w:b/>
          <w:bCs/>
          <w:kern w:val="28"/>
          <w:sz w:val="28"/>
          <w:szCs w:val="28"/>
        </w:rPr>
        <w:t>а</w:t>
      </w:r>
    </w:p>
    <w:p w:rsidR="000F675A" w:rsidRPr="007C6FAF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7C6FAF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7C6FAF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7C6FAF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2B0E30" w:rsidRPr="007C6FAF" w:rsidTr="00F22B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2B0E30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Разработка проекта распоряжения Правительства Камчатского края о внесении изменений в распоряжение Правительства Камчатского края от 21 июня 2012 г. № 244-РП об утверждении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 Камчатском крае на 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Савчук А.Н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925D8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C6FAF" w:rsidRPr="007C6FAF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7C6FA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Разработка проекта постановления губернатора Камчатского края «О внесении изменений в постановление губернатора Камчатского края от 21 декабря 2007 года N 288 «О создании координационного совета глав муниципальных образований в Камчатском крае при Губернаторе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820267">
            <w:pPr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C6FAF" w:rsidRPr="007C6FAF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Default="007C6FAF" w:rsidP="002B0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распоряжения Губернатора Камчатского края об утверждении персонального состава координационного света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Default="007C6FAF" w:rsidP="00820267">
            <w:pPr>
              <w:jc w:val="center"/>
            </w:pPr>
            <w:r w:rsidRPr="00B84CC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C6FAF">
              <w:rPr>
                <w:i/>
              </w:rPr>
              <w:t xml:space="preserve"> </w:t>
            </w:r>
            <w:r w:rsidRPr="007C6FAF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DD2A97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</w:t>
            </w:r>
            <w:r w:rsidR="005E5CD1" w:rsidRPr="007C6FAF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3E47CA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3E47CA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B44F55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7C6FAF" w:rsidRDefault="00B44F55" w:rsidP="0008332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Оказание методической помощи органам местного самоуправления Елизовского муниципального района по вопросу разработки и принятия решения представительного органа муниципального района </w:t>
            </w:r>
            <w:r w:rsidRPr="007C6FAF">
              <w:rPr>
                <w:sz w:val="28"/>
                <w:szCs w:val="28"/>
              </w:rPr>
              <w:t>«</w:t>
            </w:r>
            <w:r w:rsidRPr="007C6FAF">
              <w:rPr>
                <w:sz w:val="24"/>
                <w:szCs w:val="24"/>
              </w:rPr>
              <w:t>О порядке проведения конкурса по отбору кандидатур на должность главы Елизовского муниципального района»</w:t>
            </w:r>
            <w:r w:rsidR="00874484" w:rsidRPr="007C6FAF">
              <w:rPr>
                <w:sz w:val="24"/>
                <w:szCs w:val="24"/>
              </w:rPr>
              <w:t>.</w:t>
            </w:r>
            <w:r w:rsidRPr="007C6F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46542B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B44F55" w:rsidP="00083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7C6FAF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3254" w:rsidRPr="007C6FAF" w:rsidTr="00F22B5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Pr="007C6FAF" w:rsidRDefault="003B3908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7C6FAF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C6FAF">
              <w:rPr>
                <w:sz w:val="24"/>
                <w:szCs w:val="24"/>
              </w:rPr>
              <w:t xml:space="preserve"> </w:t>
            </w: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информации в Аппарат полномочного представителя Президента РФ в ДФО об исполнении протокола семинара-совещания по вопросам реализации государственной национальной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информации в Минпромторг РФ о результатах работы по поддержке организаций народных художественных промыслов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7C6FAF" w:rsidRDefault="0046542B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6F0D1A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Инвестиционного совета Камчатского края</w:t>
            </w:r>
            <w:r w:rsidR="00874484" w:rsidRPr="007C6FAF">
              <w:rPr>
                <w:sz w:val="24"/>
                <w:szCs w:val="24"/>
              </w:rPr>
              <w:t>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CC" w:rsidRPr="007C6FAF" w:rsidRDefault="00BF05CC" w:rsidP="00BF05C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042CB5" w:rsidRPr="007C6FAF" w:rsidTr="00D06BD0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B5" w:rsidRPr="007C6FAF" w:rsidRDefault="00042CB5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B5" w:rsidRPr="007C6FAF" w:rsidRDefault="00042CB5" w:rsidP="00042CB5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C6FAF">
              <w:rPr>
                <w:bCs/>
                <w:kern w:val="36"/>
                <w:sz w:val="24"/>
                <w:szCs w:val="24"/>
              </w:rPr>
              <w:t xml:space="preserve"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5" w:rsidRPr="007C6FAF" w:rsidRDefault="00042CB5" w:rsidP="00BE137F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5" w:rsidRPr="007C6FAF" w:rsidRDefault="00042CB5" w:rsidP="00BE137F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DD2A97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DD2A97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реализации в Камчатском крае Федерального закона от 24.06.1998 № 89-ФЗ «Об отходах производства и потребления»</w:t>
            </w:r>
            <w:r w:rsidR="00874484" w:rsidRPr="007C6FAF">
              <w:rPr>
                <w:sz w:val="24"/>
                <w:szCs w:val="24"/>
              </w:rPr>
              <w:t>.</w:t>
            </w:r>
            <w:r w:rsidRPr="007C6F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46542B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2C6E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7C6FA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D72C6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Разработка детального плана-графика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на 2017 год и плановый период 2018-2019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C316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7C6FAF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D72C6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color w:val="000000"/>
                <w:sz w:val="24"/>
                <w:szCs w:val="24"/>
              </w:rPr>
              <w:t xml:space="preserve">Подготовка изменений в </w:t>
            </w:r>
            <w:r w:rsidRPr="007C6FAF">
              <w:rPr>
                <w:sz w:val="24"/>
                <w:szCs w:val="24"/>
              </w:rPr>
              <w:t>Постановление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  <w:r w:rsidRPr="007C6F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Pr="007C6FAF" w:rsidRDefault="00471045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670D3E" w:rsidP="00042CB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Организация проведения </w:t>
            </w:r>
            <w:r w:rsidR="00042CB5" w:rsidRPr="007C6FAF">
              <w:rPr>
                <w:sz w:val="24"/>
                <w:szCs w:val="24"/>
              </w:rPr>
              <w:t>совещания</w:t>
            </w:r>
            <w:r w:rsidRPr="007C6FAF">
              <w:rPr>
                <w:sz w:val="24"/>
                <w:szCs w:val="24"/>
              </w:rPr>
              <w:t xml:space="preserve"> глав муниципальных образований в Камчатском крае при 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0F137F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</w:t>
            </w:r>
            <w:r w:rsidR="000F137F" w:rsidRPr="007C6FAF">
              <w:rPr>
                <w:sz w:val="24"/>
                <w:szCs w:val="24"/>
              </w:rPr>
              <w:t>размещением вакансий на портале Госслужба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670D3E" w:rsidP="00670D3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7C6FAF">
              <w:t xml:space="preserve"> «</w:t>
            </w:r>
            <w:r w:rsidRPr="007C6FAF">
              <w:rPr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нужд» в количестве 260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042CB5" w:rsidP="00042CB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Взаимодействие</w:t>
            </w:r>
            <w:r w:rsidR="00E123E8" w:rsidRPr="007C6FAF">
              <w:rPr>
                <w:sz w:val="24"/>
                <w:szCs w:val="24"/>
              </w:rPr>
              <w:t xml:space="preserve"> в области работы с обращениями граждан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4" w:rsidRPr="007C6FA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ежемесячно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</w:t>
            </w:r>
            <w:r w:rsidR="0046542B" w:rsidRPr="007C6FAF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pStyle w:val="ac"/>
              <w:shd w:val="clear" w:color="auto" w:fill="FFFFFF" w:themeFill="background1"/>
              <w:ind w:firstLine="0"/>
            </w:pPr>
            <w:r w:rsidRPr="007C6FAF">
              <w:t xml:space="preserve">Мониторинг исполнения соглашений, заключаемых </w:t>
            </w:r>
            <w:r w:rsidRPr="007C6FAF">
              <w:rPr>
                <w:color w:val="000000"/>
              </w:rPr>
              <w:t>с ОМСУ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  <w:r w:rsidR="00874484" w:rsidRPr="007C6FAF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D72C6E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7C6FAF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D72C6E">
            <w:pPr>
              <w:pStyle w:val="ac"/>
              <w:shd w:val="clear" w:color="auto" w:fill="FFFFFF" w:themeFill="background1"/>
              <w:ind w:firstLine="0"/>
            </w:pPr>
            <w:r w:rsidRPr="007C6FAF">
              <w:t xml:space="preserve">Мониторинг исполнения соглашений, заключенных </w:t>
            </w:r>
            <w:r w:rsidRPr="007C6FAF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7C6FAF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DD2A97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 бюджетных 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DD2A97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831C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проекта и заключение соглашений с ОМСУ о предоставлении в 2016 году иных межбюджетных трансфертов из краевого бюджета в виде дотаций на поддержку мер по обеспечению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DD2A97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еженедельно четверг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DD2A97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 xml:space="preserve">Взаимодействие с </w:t>
            </w:r>
            <w:r w:rsidRPr="007C6FAF">
              <w:rPr>
                <w:sz w:val="24"/>
                <w:szCs w:val="24"/>
              </w:rPr>
              <w:t>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</w:t>
            </w:r>
            <w:r w:rsidRPr="007C6FAF">
              <w:rPr>
                <w:i/>
                <w:sz w:val="24"/>
                <w:szCs w:val="24"/>
              </w:rPr>
              <w:t xml:space="preserve"> районной и сельской администраций</w:t>
            </w:r>
            <w:r w:rsidR="00874484" w:rsidRPr="007C6FA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>Савчук А.Н.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>по мере необходимости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DD2A97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670D3E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7C6FAF" w:rsidRDefault="00670D3E" w:rsidP="00DD2A97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lastRenderedPageBreak/>
              <w:t>7.1</w:t>
            </w:r>
            <w:r w:rsidR="00DD2A97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7C6FAF" w:rsidRDefault="00670D3E" w:rsidP="00670D3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Проведение 1 этапа конкурса «Лучший муниципальный служащий в Камчатском крае в 2016 году»</w:t>
            </w:r>
            <w:r w:rsidR="003E47CA" w:rsidRPr="007C6FAF">
              <w:rPr>
                <w:sz w:val="24"/>
                <w:szCs w:val="24"/>
              </w:rPr>
              <w:t xml:space="preserve"> (прием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3E47CA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670D3E" w:rsidP="00670D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7C6FAF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471045" w:rsidRPr="007C6FAF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6EB0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DD2A97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C6FAF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901489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EE0176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DD2A97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ежемесячно до 10 числа</w:t>
            </w:r>
          </w:p>
        </w:tc>
      </w:tr>
      <w:tr w:rsidR="009831C6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7C6FAF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7C6FAF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7C6FA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pStyle w:val="ac"/>
              <w:ind w:firstLine="0"/>
            </w:pPr>
            <w:r w:rsidRPr="007C6FAF">
              <w:t>Ведение Реестра государственных контрактов, заключенных Министерством в 2016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pStyle w:val="ac"/>
              <w:ind w:firstLine="0"/>
              <w:jc w:val="center"/>
            </w:pPr>
            <w:r w:rsidRPr="007C6FAF">
              <w:t>в течение периода</w:t>
            </w:r>
          </w:p>
        </w:tc>
      </w:tr>
      <w:tr w:rsidR="009831C6" w:rsidRPr="007C6FAF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3) сверка данных;</w:t>
            </w:r>
            <w:bookmarkStart w:id="0" w:name="_GoBack"/>
            <w:bookmarkEnd w:id="0"/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pStyle w:val="ac"/>
              <w:ind w:firstLine="0"/>
              <w:jc w:val="center"/>
            </w:pPr>
            <w:r w:rsidRPr="007C6FAF"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10.11.2016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DD2A97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9831C6" w:rsidRPr="007C6FAF" w:rsidRDefault="009831C6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lastRenderedPageBreak/>
              <w:t>8.</w:t>
            </w:r>
            <w:r w:rsidR="00DD2A9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DD2A97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</w:t>
            </w:r>
            <w:r w:rsidR="00DD2A97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DD2A97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</w:t>
            </w:r>
            <w:r w:rsidR="00DD2A97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70D3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7C6FAF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7C6FAF">
                <w:rPr>
                  <w:rStyle w:val="ad"/>
                  <w:sz w:val="24"/>
                  <w:szCs w:val="24"/>
                </w:rPr>
                <w:t>://</w:t>
              </w:r>
              <w:r w:rsidRPr="007C6FAF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7C6FAF">
                <w:rPr>
                  <w:rStyle w:val="ad"/>
                  <w:sz w:val="24"/>
                  <w:szCs w:val="24"/>
                </w:rPr>
                <w:t>.</w:t>
              </w:r>
              <w:r w:rsidRPr="007C6FAF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7C6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DD2A97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</w:t>
            </w:r>
            <w:r w:rsidR="00DD2A9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8C112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Формирование и утверждение плана проведения семинаров для должностных лиц и муниципальных служащих органов местного самоуправления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51" w:rsidRDefault="00F74251" w:rsidP="004C095C">
      <w:r>
        <w:separator/>
      </w:r>
    </w:p>
  </w:endnote>
  <w:endnote w:type="continuationSeparator" w:id="0">
    <w:p w:rsidR="00F74251" w:rsidRDefault="00F74251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51" w:rsidRDefault="00F74251" w:rsidP="004C095C">
      <w:r>
        <w:separator/>
      </w:r>
    </w:p>
  </w:footnote>
  <w:footnote w:type="continuationSeparator" w:id="0">
    <w:p w:rsidR="00F74251" w:rsidRDefault="00F74251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0E30"/>
    <w:rsid w:val="002B19D6"/>
    <w:rsid w:val="002B2BAD"/>
    <w:rsid w:val="002B59CF"/>
    <w:rsid w:val="002B61D2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F3F3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71FE"/>
    <w:rsid w:val="004D7353"/>
    <w:rsid w:val="004D75D5"/>
    <w:rsid w:val="004D79DB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267C"/>
    <w:rsid w:val="007E4704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3C8"/>
    <w:rsid w:val="00A065BC"/>
    <w:rsid w:val="00A11ABE"/>
    <w:rsid w:val="00A14049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2A97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4F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7CD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2FE18A-918A-4BEE-B36C-C1052A5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5A51-F10C-4C2C-94FA-3A6B15D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2016-12-26T23:40:00Z</cp:lastPrinted>
  <dcterms:created xsi:type="dcterms:W3CDTF">2016-12-26T23:39:00Z</dcterms:created>
  <dcterms:modified xsi:type="dcterms:W3CDTF">2016-12-26T23:40:00Z</dcterms:modified>
</cp:coreProperties>
</file>