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Пояснительная записка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к проекту приказа Министерства по делам местного самоуправления и развитию Корякского округа Камчатского края «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</w:rPr>
        <w:t>Об утверждении Правил определения требований к закупаемым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Министерства по делам местного самоуправления и развитию Корякского округа Камчатского края при закупке им отдельных видов товаров, работ и услуг»</w:t>
      </w:r>
    </w:p>
    <w:p>
      <w:pPr>
        <w:pStyle w:val="Normal"/>
        <w:jc w:val="center"/>
        <w:rPr>
          <w:color w:val="000000"/>
          <w:spacing w:val="0"/>
          <w:kern w:val="0"/>
          <w:sz w:val="28"/>
          <w:szCs w:val="20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0"/>
          <w:kern w:val="0"/>
          <w:sz w:val="28"/>
          <w:szCs w:val="20"/>
        </w:rPr>
        <w:t xml:space="preserve">Порядок определения нормативных затрат на обеспечение функций Министерства по делам местного самоуправления и развитию Корякского округа Камчатского края </w:t>
      </w:r>
      <w:r>
        <w:rPr>
          <w:rFonts w:ascii="Times New Roman" w:hAnsi="Times New Roman"/>
          <w:color w:val="000000"/>
          <w:spacing w:val="0"/>
          <w:kern w:val="0"/>
          <w:sz w:val="28"/>
          <w:szCs w:val="20"/>
        </w:rPr>
        <w:t>(далее Министерство), правила определения требований к закупаемым Министерством по делам местного самоуправления и развитию Корякского округа Камчатского края отдельным видам товаров, работ, услуг (в том числе предельных цен товаров, работ, услуг), п</w:t>
      </w:r>
      <w:hyperlink w:anchor="Par245">
        <w:r>
          <w:rPr>
            <w:rFonts w:ascii="Times New Roman" w:hAnsi="Times New Roman"/>
            <w:color w:val="000000"/>
            <w:spacing w:val="0"/>
            <w:kern w:val="0"/>
            <w:sz w:val="28"/>
            <w:szCs w:val="20"/>
          </w:rPr>
          <w:t>еречень</w:t>
        </w:r>
      </w:hyperlink>
      <w:r>
        <w:rPr>
          <w:rFonts w:ascii="Times New Roman" w:hAnsi="Times New Roman"/>
          <w:color w:val="000000"/>
          <w:spacing w:val="0"/>
          <w:kern w:val="0"/>
          <w:sz w:val="28"/>
          <w:szCs w:val="20"/>
        </w:rPr>
        <w:t xml:space="preserve">, нормативы количества, потребительские свойства и характеристики средств и услуг связи, программного обеспечения, сетевого оборудования и отдельных материально-технических ресурсов в сфере информационно-коммуникационных технологий, перечень, нормативы количества, потребительские свойства и характеристики мебели, рабочих станций, отдельных материально-технических ресурсов структурных подразделений Министерства по делам местного самоуправления и развитию Корякского округа Камчатского края, необходимых для обеспечения комфортных условий работы, перечень, нормативы количества, потребительские свойства и характеристики бумажной продукции и канцелярских принадлежностей, перечень, нормативы количества, потребительские свойства и характеристики хозяйственных товаров и товаров для бытовых нужд утверждены 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организаций», </w:t>
      </w:r>
      <w:hyperlink r:id="rId2">
        <w:r>
          <w:rPr>
            <w:rFonts w:ascii="Times New Roman" w:hAnsi="Times New Roman"/>
            <w:color w:val="000000"/>
            <w:spacing w:val="0"/>
            <w:kern w:val="0"/>
            <w:sz w:val="28"/>
            <w:szCs w:val="20"/>
          </w:rPr>
          <w:t>постановлением</w:t>
        </w:r>
      </w:hyperlink>
      <w:r>
        <w:rPr>
          <w:rFonts w:ascii="Times New Roman" w:hAnsi="Times New Roman"/>
          <w:color w:val="000000"/>
          <w:spacing w:val="0"/>
          <w:kern w:val="0"/>
          <w:sz w:val="28"/>
          <w:szCs w:val="20"/>
        </w:rPr>
        <w:t xml:space="preserve"> Правительства Российской Федерации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</w:t>
      </w:r>
      <w:hyperlink r:id="rId3">
        <w:r>
          <w:rPr>
            <w:rFonts w:ascii="Times New Roman" w:hAnsi="Times New Roman"/>
            <w:color w:val="000000"/>
            <w:spacing w:val="0"/>
            <w:kern w:val="0"/>
            <w:sz w:val="28"/>
            <w:szCs w:val="20"/>
          </w:rPr>
          <w:t>постановлением</w:t>
        </w:r>
      </w:hyperlink>
      <w:r>
        <w:rPr>
          <w:rFonts w:ascii="Times New Roman" w:hAnsi="Times New Roman"/>
          <w:color w:val="000000"/>
          <w:spacing w:val="0"/>
          <w:kern w:val="0"/>
          <w:sz w:val="28"/>
          <w:szCs w:val="20"/>
        </w:rPr>
        <w:t xml:space="preserve"> Правительства Камчатского края от 06.05.2021 № 174-П 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Камчатского края, подведомственных им краевых государственных казенных, бюджетных учреждений и государственных унитарных предприятий Камчатского края при закупке ими отдельных видов товаров, работ и услуг».</w:t>
      </w:r>
    </w:p>
    <w:sectPr>
      <w:type w:val="nextPage"/>
      <w:pgSz w:w="11906" w:h="16838"/>
      <w:pgMar w:left="1304" w:right="73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Tahoma" w:cs="Lohit Devanagari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9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TOC 2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Колонтитул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9B47BDC7103CD84EC69B4B34895BD0C3CDFBFFFF7BBFF80A2EFAD68B02442F59041698BE155CE3BB76BF86AC4KEKDD" TargetMode="External"/><Relationship Id="rId3" Type="http://schemas.openxmlformats.org/officeDocument/2006/relationships/hyperlink" Target="consultantplus://offline/ref=99B47BDC7103CD84EC69B4B34895BD0C3CDFBFFFF7BBFF80A2EFAD68B02442F59041698BE155CE3BB76BF86AC4KEKDD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LibreOffice/7.4.4.2$Linux_X86_64 LibreOffice_project/40$Build-2</Application>
  <AppVersion>15.0000</AppVersion>
  <Pages>2</Pages>
  <Words>420</Words>
  <Characters>3195</Characters>
  <CharactersWithSpaces>3614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2024-03-01T09:49:32Z</dcterms:modified>
  <cp:revision>1</cp:revision>
  <dc:subject/>
  <dc:title/>
</cp:coreProperties>
</file>