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A06044" w:rsidTr="00E03743">
        <w:trPr>
          <w:trHeight w:val="2254"/>
        </w:trPr>
        <w:tc>
          <w:tcPr>
            <w:tcW w:w="4913" w:type="dxa"/>
          </w:tcPr>
          <w:p w:rsidR="00B17B9C" w:rsidRPr="00A0604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A06044">
              <w:rPr>
                <w:sz w:val="24"/>
                <w:szCs w:val="24"/>
              </w:rPr>
              <w:t>УТВЕРЖДАЮ</w:t>
            </w:r>
          </w:p>
          <w:p w:rsidR="00CB58D5" w:rsidRPr="00A06044" w:rsidRDefault="00CB58D5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М</w:t>
            </w:r>
            <w:r w:rsidR="00B17B9C" w:rsidRPr="00A06044">
              <w:rPr>
                <w:sz w:val="24"/>
                <w:szCs w:val="24"/>
              </w:rPr>
              <w:t xml:space="preserve">инистр </w:t>
            </w:r>
            <w:r w:rsidRPr="00A06044">
              <w:rPr>
                <w:sz w:val="24"/>
                <w:szCs w:val="24"/>
              </w:rPr>
              <w:t>по делам местного</w:t>
            </w:r>
          </w:p>
          <w:p w:rsidR="00CB58D5" w:rsidRPr="00A06044" w:rsidRDefault="00CB58D5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самоуправления и развитию</w:t>
            </w:r>
          </w:p>
          <w:p w:rsidR="00B17B9C" w:rsidRPr="00A0604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A0604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A06044" w:rsidRDefault="00771E67" w:rsidP="00771E6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                 _____</w:t>
            </w:r>
            <w:r w:rsidR="00B17B9C" w:rsidRPr="00A06044">
              <w:rPr>
                <w:sz w:val="24"/>
                <w:szCs w:val="24"/>
              </w:rPr>
              <w:t>___________</w:t>
            </w:r>
            <w:r w:rsidR="00121532" w:rsidRPr="00A06044">
              <w:rPr>
                <w:sz w:val="24"/>
                <w:szCs w:val="24"/>
              </w:rPr>
              <w:t xml:space="preserve"> </w:t>
            </w:r>
            <w:r w:rsidR="00D856D8" w:rsidRPr="00A06044">
              <w:rPr>
                <w:sz w:val="24"/>
                <w:szCs w:val="24"/>
              </w:rPr>
              <w:t>Д.А. Прудкий</w:t>
            </w:r>
          </w:p>
          <w:p w:rsidR="00B17B9C" w:rsidRPr="00A06044" w:rsidRDefault="007C6FAF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«</w:t>
            </w:r>
            <w:r w:rsidR="007E0E2C" w:rsidRPr="00A06044">
              <w:rPr>
                <w:sz w:val="24"/>
                <w:szCs w:val="24"/>
              </w:rPr>
              <w:t xml:space="preserve"> __</w:t>
            </w:r>
            <w:r w:rsidR="00D77761" w:rsidRPr="00A06044">
              <w:rPr>
                <w:sz w:val="24"/>
                <w:szCs w:val="24"/>
              </w:rPr>
              <w:t xml:space="preserve"> </w:t>
            </w:r>
            <w:r w:rsidR="000E4B76" w:rsidRPr="00A06044">
              <w:rPr>
                <w:sz w:val="24"/>
                <w:szCs w:val="24"/>
              </w:rPr>
              <w:t xml:space="preserve">» </w:t>
            </w:r>
            <w:r w:rsidR="00725409" w:rsidRPr="00A06044">
              <w:rPr>
                <w:sz w:val="24"/>
                <w:szCs w:val="24"/>
              </w:rPr>
              <w:t xml:space="preserve"> </w:t>
            </w:r>
            <w:r w:rsidR="00EB3082" w:rsidRPr="00A0604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A0604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 xml:space="preserve">План </w:t>
      </w:r>
      <w:r w:rsidR="009C7A8B" w:rsidRPr="00A06044">
        <w:rPr>
          <w:b/>
          <w:bCs/>
          <w:kern w:val="28"/>
          <w:sz w:val="24"/>
          <w:szCs w:val="24"/>
        </w:rPr>
        <w:t>работы</w:t>
      </w:r>
      <w:r w:rsidR="00D7435A" w:rsidRPr="00A06044">
        <w:rPr>
          <w:b/>
          <w:bCs/>
          <w:kern w:val="28"/>
          <w:sz w:val="24"/>
          <w:szCs w:val="24"/>
        </w:rPr>
        <w:t xml:space="preserve"> </w:t>
      </w:r>
    </w:p>
    <w:p w:rsidR="00D41478" w:rsidRPr="00A0604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A0604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 xml:space="preserve"> </w:t>
      </w:r>
      <w:r w:rsidR="009C7A8B" w:rsidRPr="00A06044">
        <w:rPr>
          <w:b/>
          <w:bCs/>
          <w:kern w:val="28"/>
          <w:sz w:val="24"/>
          <w:szCs w:val="24"/>
        </w:rPr>
        <w:t>на</w:t>
      </w:r>
      <w:r w:rsidR="00F23A0B" w:rsidRPr="00A06044">
        <w:rPr>
          <w:b/>
          <w:bCs/>
          <w:kern w:val="28"/>
          <w:sz w:val="24"/>
          <w:szCs w:val="24"/>
        </w:rPr>
        <w:t xml:space="preserve"> </w:t>
      </w:r>
      <w:r w:rsidR="00814048" w:rsidRPr="00A06044">
        <w:rPr>
          <w:b/>
          <w:bCs/>
          <w:kern w:val="28"/>
          <w:sz w:val="24"/>
          <w:szCs w:val="24"/>
        </w:rPr>
        <w:t>декабрь</w:t>
      </w:r>
      <w:r w:rsidR="00E656C1" w:rsidRPr="00A06044">
        <w:rPr>
          <w:b/>
          <w:bCs/>
          <w:kern w:val="28"/>
          <w:sz w:val="24"/>
          <w:szCs w:val="24"/>
        </w:rPr>
        <w:t xml:space="preserve"> </w:t>
      </w:r>
      <w:r w:rsidR="0038623D" w:rsidRPr="00A06044">
        <w:rPr>
          <w:b/>
          <w:bCs/>
          <w:kern w:val="28"/>
          <w:sz w:val="24"/>
          <w:szCs w:val="24"/>
        </w:rPr>
        <w:t>20</w:t>
      </w:r>
      <w:r w:rsidR="00B158B4" w:rsidRPr="00A06044">
        <w:rPr>
          <w:b/>
          <w:bCs/>
          <w:kern w:val="28"/>
          <w:sz w:val="24"/>
          <w:szCs w:val="24"/>
        </w:rPr>
        <w:t>2</w:t>
      </w:r>
      <w:r w:rsidR="00AE30DF" w:rsidRPr="00A06044">
        <w:rPr>
          <w:b/>
          <w:bCs/>
          <w:kern w:val="28"/>
          <w:sz w:val="24"/>
          <w:szCs w:val="24"/>
        </w:rPr>
        <w:t>2</w:t>
      </w:r>
      <w:r w:rsidR="00B158B4" w:rsidRPr="00A06044">
        <w:rPr>
          <w:b/>
          <w:bCs/>
          <w:kern w:val="28"/>
          <w:sz w:val="24"/>
          <w:szCs w:val="24"/>
        </w:rPr>
        <w:t xml:space="preserve"> </w:t>
      </w:r>
      <w:r w:rsidR="00B12FE3" w:rsidRPr="00A06044">
        <w:rPr>
          <w:b/>
          <w:bCs/>
          <w:kern w:val="28"/>
          <w:sz w:val="24"/>
          <w:szCs w:val="24"/>
        </w:rPr>
        <w:t>год</w:t>
      </w:r>
      <w:r w:rsidR="009F3AFC" w:rsidRPr="00A06044">
        <w:rPr>
          <w:b/>
          <w:bCs/>
          <w:kern w:val="28"/>
          <w:sz w:val="24"/>
          <w:szCs w:val="24"/>
        </w:rPr>
        <w:t>а</w:t>
      </w:r>
    </w:p>
    <w:p w:rsidR="000F675A" w:rsidRPr="00A0604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11482"/>
        <w:gridCol w:w="1984"/>
        <w:gridCol w:w="1559"/>
      </w:tblGrid>
      <w:tr w:rsidR="00BB1264" w:rsidRPr="00A06044" w:rsidTr="003F67BC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A06044" w:rsidTr="003F67BC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D319BC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A0604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A06044" w:rsidRDefault="00FE2021" w:rsidP="001356D7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A0604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A06044" w:rsidRDefault="00800057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C864BA" w:rsidRPr="00A0604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A0604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864BA" w:rsidRPr="00A06044" w:rsidRDefault="00C864BA" w:rsidP="008E3B18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 w:rsidR="00D53556" w:rsidRPr="00A06044">
              <w:rPr>
                <w:rFonts w:eastAsiaTheme="minorHAnsi"/>
                <w:sz w:val="24"/>
                <w:szCs w:val="24"/>
              </w:rPr>
              <w:t>у</w:t>
            </w:r>
            <w:r w:rsidRPr="00A06044">
              <w:rPr>
                <w:rFonts w:eastAsiaTheme="minorHAnsi"/>
                <w:sz w:val="24"/>
                <w:szCs w:val="24"/>
              </w:rPr>
              <w:t xml:space="preserve"> краев</w:t>
            </w:r>
            <w:r w:rsidR="00D53556" w:rsidRPr="00A06044">
              <w:rPr>
                <w:rFonts w:eastAsiaTheme="minorHAnsi"/>
                <w:sz w:val="24"/>
                <w:szCs w:val="24"/>
              </w:rPr>
              <w:t>ого</w:t>
            </w:r>
            <w:r w:rsidRPr="00A06044">
              <w:rPr>
                <w:rFonts w:eastAsiaTheme="minorHAnsi"/>
                <w:sz w:val="24"/>
                <w:szCs w:val="24"/>
              </w:rPr>
              <w:t xml:space="preserve"> закон</w:t>
            </w:r>
            <w:r w:rsidR="00D53556" w:rsidRPr="00A06044">
              <w:rPr>
                <w:rFonts w:eastAsiaTheme="minorHAnsi"/>
                <w:sz w:val="24"/>
                <w:szCs w:val="24"/>
              </w:rPr>
              <w:t xml:space="preserve">а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A06044">
              <w:rPr>
                <w:sz w:val="24"/>
                <w:szCs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4BA" w:rsidRPr="00A06044" w:rsidRDefault="00C864BA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4BA" w:rsidRPr="00A06044" w:rsidRDefault="00C864BA" w:rsidP="00800057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C864BA" w:rsidRPr="00A06044" w:rsidTr="008E3B18">
        <w:trPr>
          <w:trHeight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A0604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D53556" w:rsidRPr="00A06044" w:rsidRDefault="00D53556" w:rsidP="008E3B18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6044">
              <w:rPr>
                <w:rFonts w:ascii="Times New Roman CYR" w:hAnsi="Times New Roman CYR" w:cs="Times New Roman CYR"/>
                <w:sz w:val="24"/>
                <w:szCs w:val="24"/>
              </w:rPr>
              <w:t xml:space="preserve">   Работа с Главным правовым управлением Администрации Губернатора Камчатского края по </w:t>
            </w:r>
          </w:p>
          <w:p w:rsidR="00D53556" w:rsidRPr="00A06044" w:rsidRDefault="00D53556" w:rsidP="008E3B18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ascii="Times New Roman CYR" w:hAnsi="Times New Roman CYR" w:cs="Times New Roman CYR"/>
                <w:sz w:val="24"/>
                <w:szCs w:val="24"/>
              </w:rPr>
              <w:t xml:space="preserve">   проекту постановления Правительства Камчатского края "О проведении ежегодного краевого конкурса на звание «Лучший муниципальный служащий года в Камчатском крае</w:t>
            </w:r>
            <w:r w:rsidRPr="00A060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  <w:r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; </w:t>
            </w:r>
          </w:p>
          <w:p w:rsidR="00D53556" w:rsidRPr="00A06044" w:rsidRDefault="00D53556" w:rsidP="008E3B18">
            <w:pPr>
              <w:rPr>
                <w:rFonts w:ascii="Calibri" w:hAnsi="Calibri" w:cs="Calibri"/>
                <w:sz w:val="24"/>
                <w:szCs w:val="24"/>
              </w:rPr>
            </w:pPr>
            <w:r w:rsidRPr="00A06044">
              <w:rPr>
                <w:rFonts w:ascii="Segoe UI" w:hAnsi="Segoe UI" w:cs="Segoe UI"/>
                <w:sz w:val="24"/>
                <w:szCs w:val="24"/>
                <w:lang w:val="en-US"/>
              </w:rPr>
              <w:t> </w:t>
            </w:r>
            <w:r w:rsidRPr="00A06044"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A06044">
              <w:rPr>
                <w:rFonts w:ascii="Times New Roman CYR" w:hAnsi="Times New Roman CYR" w:cs="Times New Roman CYR"/>
                <w:sz w:val="24"/>
                <w:szCs w:val="24"/>
              </w:rPr>
              <w:t>проекту распоряжения Правительства Камчатского края "О рейтинге эффективности глав муниципальных районов, муниципальных и городских округов в Камчатском крае</w:t>
            </w:r>
            <w:r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>»</w:t>
            </w:r>
          </w:p>
          <w:p w:rsidR="00620EB9" w:rsidRPr="00A06044" w:rsidRDefault="00D53556" w:rsidP="008E3B18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A06044">
              <w:rPr>
                <w:rFonts w:ascii="Times New Roman CYR" w:hAnsi="Times New Roman CYR"/>
                <w:sz w:val="24"/>
                <w:szCs w:val="24"/>
              </w:rPr>
              <w:t xml:space="preserve">   п</w:t>
            </w:r>
            <w:r w:rsidR="00620EB9" w:rsidRPr="00A06044">
              <w:rPr>
                <w:rFonts w:ascii="Times New Roman CYR" w:hAnsi="Times New Roman CYR"/>
                <w:sz w:val="24"/>
                <w:szCs w:val="24"/>
              </w:rPr>
              <w:t>роект</w:t>
            </w:r>
            <w:r w:rsidRPr="00A06044">
              <w:rPr>
                <w:rFonts w:ascii="Times New Roman CYR" w:hAnsi="Times New Roman CYR"/>
                <w:sz w:val="24"/>
                <w:szCs w:val="24"/>
              </w:rPr>
              <w:t>у</w:t>
            </w:r>
            <w:r w:rsidR="00620EB9" w:rsidRPr="00A06044">
              <w:rPr>
                <w:rFonts w:ascii="Times New Roman CYR" w:hAnsi="Times New Roman CYR"/>
                <w:sz w:val="24"/>
                <w:szCs w:val="24"/>
              </w:rPr>
              <w:t xml:space="preserve"> постановления Губернатора Камчатского края  «О внесении изменений в приложение к постановлению Губернатора Камчатского края от 30.11.2021 № 159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 </w:t>
            </w:r>
            <w:r w:rsidR="00620EB9"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 </w:t>
            </w:r>
          </w:p>
          <w:p w:rsidR="00C864BA" w:rsidRPr="00A06044" w:rsidRDefault="008E3B18" w:rsidP="008E3B18">
            <w:pPr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   </w:t>
            </w:r>
            <w:r w:rsidRPr="00A06044">
              <w:rPr>
                <w:color w:val="000000"/>
                <w:sz w:val="24"/>
                <w:szCs w:val="24"/>
              </w:rPr>
              <w:t xml:space="preserve">проекту постановления Правительства Камчатского края «О краевом конкурсе «Решаем вместе» по отбору инициативных проектов, выдвигаемых для получения финансовой поддержки за счет средств субсидий из </w:t>
            </w:r>
            <w:r w:rsidRPr="00A06044">
              <w:rPr>
                <w:color w:val="000000"/>
                <w:sz w:val="24"/>
                <w:szCs w:val="24"/>
              </w:rPr>
              <w:lastRenderedPageBreak/>
              <w:t xml:space="preserve">краевого бюджета»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4BA" w:rsidRPr="00A06044" w:rsidRDefault="00620EB9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lastRenderedPageBreak/>
              <w:t>Савчук А.Н.</w:t>
            </w:r>
          </w:p>
          <w:p w:rsidR="008E3B18" w:rsidRPr="00A06044" w:rsidRDefault="008E3B18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4BA" w:rsidRPr="00A06044" w:rsidRDefault="00620EB9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C03D9" w:rsidRPr="00A06044" w:rsidRDefault="00AC03D9" w:rsidP="00AC03D9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AC03D9" w:rsidRPr="00A0604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7CFD" w:rsidRPr="00A06044" w:rsidRDefault="00AD7CFD" w:rsidP="00AD7CFD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AD7CFD" w:rsidRPr="00A0604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7619A" w:rsidRPr="00A06044" w:rsidRDefault="0027619A" w:rsidP="0027619A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27619A" w:rsidRPr="00A06044" w:rsidRDefault="0027619A" w:rsidP="0027619A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sz w:val="24"/>
                <w:szCs w:val="24"/>
              </w:rPr>
              <w:t>Каменецкий</w:t>
            </w:r>
            <w:proofErr w:type="spellEnd"/>
            <w:r w:rsidRPr="00A06044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A06044" w:rsidRDefault="007A14EA" w:rsidP="007A14EA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A060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A0604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A06044" w:rsidRDefault="00800057" w:rsidP="00800057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A06044">
              <w:rPr>
                <w:bCs/>
                <w:sz w:val="24"/>
                <w:szCs w:val="24"/>
                <w:lang w:val="ru-RU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 w:rsidR="00970328" w:rsidRPr="00A06044">
              <w:rPr>
                <w:bCs/>
                <w:sz w:val="24"/>
                <w:szCs w:val="24"/>
                <w:lang w:val="ru-RU"/>
              </w:rPr>
              <w:t>ской Федерации от 16.08.2021 № 4</w:t>
            </w:r>
            <w:r w:rsidRPr="00A06044">
              <w:rPr>
                <w:bCs/>
                <w:sz w:val="24"/>
                <w:szCs w:val="24"/>
                <w:lang w:val="ru-RU"/>
              </w:rPr>
              <w:t>78 «О национальном плане п</w:t>
            </w:r>
            <w:r w:rsidR="00970328" w:rsidRPr="00A06044">
              <w:rPr>
                <w:bCs/>
                <w:sz w:val="24"/>
                <w:szCs w:val="24"/>
                <w:lang w:val="ru-RU"/>
              </w:rPr>
              <w:t>ротиводействия коррупции на 2021-2024</w:t>
            </w:r>
            <w:r w:rsidRPr="00A06044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B4640" w:rsidRPr="00A0604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widowControl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shd w:val="clear" w:color="auto" w:fill="auto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</w:t>
            </w:r>
            <w:r w:rsidR="00E95339" w:rsidRPr="00A06044">
              <w:rPr>
                <w:kern w:val="28"/>
                <w:sz w:val="24"/>
                <w:szCs w:val="24"/>
              </w:rPr>
              <w:t>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8E3B1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E3B18" w:rsidRPr="00A06044" w:rsidRDefault="008E3B18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E3B18" w:rsidRPr="00A06044" w:rsidRDefault="008E3B1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proofErr w:type="spellStart"/>
            <w:r w:rsidRPr="00A06044">
              <w:rPr>
                <w:sz w:val="24"/>
                <w:szCs w:val="24"/>
              </w:rPr>
              <w:t>Елизовского</w:t>
            </w:r>
            <w:proofErr w:type="spellEnd"/>
            <w:r w:rsidRPr="00A06044">
              <w:rPr>
                <w:sz w:val="24"/>
                <w:szCs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proofErr w:type="spellStart"/>
            <w:r w:rsidRPr="00A06044">
              <w:rPr>
                <w:sz w:val="24"/>
                <w:szCs w:val="24"/>
              </w:rPr>
              <w:t>Елизовский</w:t>
            </w:r>
            <w:proofErr w:type="spellEnd"/>
            <w:r w:rsidRPr="00A06044">
              <w:rPr>
                <w:sz w:val="24"/>
                <w:szCs w:val="24"/>
              </w:rPr>
              <w:t xml:space="preserve"> муниципальный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3B18" w:rsidRPr="00A06044" w:rsidRDefault="008E3B1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  <w:p w:rsidR="008E3B18" w:rsidRPr="00A06044" w:rsidRDefault="008E3B1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3B18" w:rsidRPr="00A06044" w:rsidRDefault="008E3B1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контрактной службе Министерства по делам местного самоуправления и развитию 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Состав службы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970328" w:rsidRPr="00A06044" w:rsidRDefault="00970328" w:rsidP="00970328">
            <w:pPr>
              <w:ind w:right="-52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7F035E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56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56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60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95339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A06044">
              <w:rPr>
                <w:sz w:val="24"/>
                <w:szCs w:val="24"/>
              </w:rPr>
              <w:t xml:space="preserve"> в целях </w:t>
            </w:r>
            <w:r w:rsidRPr="00A06044">
              <w:rPr>
                <w:kern w:val="28"/>
                <w:sz w:val="24"/>
                <w:szCs w:val="24"/>
              </w:rPr>
              <w:t xml:space="preserve"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</w:t>
            </w:r>
            <w:r w:rsidRPr="00A06044">
              <w:rPr>
                <w:kern w:val="28"/>
                <w:sz w:val="24"/>
                <w:szCs w:val="24"/>
              </w:rPr>
              <w:lastRenderedPageBreak/>
              <w:t>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E95339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E95339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E95339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proofErr w:type="spellStart"/>
            <w:r w:rsidRPr="00A06044">
              <w:rPr>
                <w:lang w:eastAsia="en-US"/>
              </w:rPr>
              <w:t>Айгина</w:t>
            </w:r>
            <w:proofErr w:type="spellEnd"/>
            <w:r w:rsidRPr="00A06044">
              <w:rPr>
                <w:lang w:eastAsia="en-US"/>
              </w:rPr>
              <w:t xml:space="preserve"> Г.М.</w:t>
            </w:r>
          </w:p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proofErr w:type="spellStart"/>
            <w:r w:rsidRPr="00A06044">
              <w:rPr>
                <w:lang w:eastAsia="en-US"/>
              </w:rPr>
              <w:t>Змеева</w:t>
            </w:r>
            <w:proofErr w:type="spellEnd"/>
            <w:r w:rsidRPr="00A06044">
              <w:rPr>
                <w:lang w:eastAsia="en-US"/>
              </w:rPr>
              <w:t xml:space="preserve"> Д.А..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в течение периода</w:t>
            </w:r>
          </w:p>
        </w:tc>
      </w:tr>
      <w:tr w:rsidR="00E95339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Формирование отчета за февраль 2022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proofErr w:type="spellStart"/>
            <w:r w:rsidRPr="00A06044">
              <w:rPr>
                <w:lang w:eastAsia="en-US"/>
              </w:rPr>
              <w:t>Айгина</w:t>
            </w:r>
            <w:proofErr w:type="spellEnd"/>
            <w:r w:rsidRPr="00A06044">
              <w:rPr>
                <w:lang w:eastAsia="en-US"/>
              </w:rPr>
              <w:t xml:space="preserve"> Г.М.</w:t>
            </w:r>
          </w:p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proofErr w:type="spellStart"/>
            <w:r w:rsidRPr="00A06044">
              <w:rPr>
                <w:lang w:eastAsia="en-US"/>
              </w:rPr>
              <w:t>Змеева</w:t>
            </w:r>
            <w:proofErr w:type="spellEnd"/>
            <w:r w:rsidRPr="00A06044">
              <w:rPr>
                <w:lang w:eastAsia="en-US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до 15 числа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970328" w:rsidRPr="00A06044" w:rsidRDefault="00970328" w:rsidP="00970328">
            <w:pPr>
              <w:pStyle w:val="aa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proofErr w:type="spellStart"/>
            <w:r w:rsidRPr="00A06044">
              <w:rPr>
                <w:sz w:val="24"/>
                <w:szCs w:val="24"/>
              </w:rPr>
              <w:t>Ясевича</w:t>
            </w:r>
            <w:proofErr w:type="spellEnd"/>
            <w:r w:rsidRPr="00A06044">
              <w:rPr>
                <w:sz w:val="24"/>
                <w:szCs w:val="24"/>
              </w:rPr>
              <w:t xml:space="preserve">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ежедневно</w:t>
            </w:r>
          </w:p>
        </w:tc>
      </w:tr>
      <w:tr w:rsidR="00962AAF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62AAF" w:rsidRPr="00A06044" w:rsidRDefault="00962AAF" w:rsidP="00962AAF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</w:t>
            </w:r>
          </w:p>
          <w:p w:rsidR="00962AAF" w:rsidRPr="00A06044" w:rsidRDefault="00962AAF" w:rsidP="00962AAF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Взаимодействие с муниципальными образованиями по вопросам назначения и проведения </w:t>
            </w:r>
            <w:r w:rsidR="002F4FF0" w:rsidRPr="00A06044">
              <w:rPr>
                <w:bCs/>
                <w:sz w:val="24"/>
                <w:szCs w:val="24"/>
              </w:rPr>
              <w:t xml:space="preserve">18.12.2022 </w:t>
            </w:r>
            <w:r w:rsidRPr="00A06044">
              <w:rPr>
                <w:bCs/>
                <w:sz w:val="24"/>
                <w:szCs w:val="24"/>
              </w:rPr>
              <w:t>выборов в органы местного самоуправления (Усть-Камчатск)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Волгина Н.Э. </w:t>
            </w:r>
          </w:p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Чичиев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С.М.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</w:t>
            </w:r>
            <w:r w:rsidRPr="00A06044">
              <w:rPr>
                <w:sz w:val="24"/>
                <w:szCs w:val="24"/>
              </w:rPr>
              <w:lastRenderedPageBreak/>
              <w:t>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lastRenderedPageBreak/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 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A0604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A0604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962AAF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главами сельских поселений с. Манилы Пенжинского муниципального района, с. </w:t>
            </w:r>
            <w:proofErr w:type="spellStart"/>
            <w:r w:rsidRPr="00A06044">
              <w:rPr>
                <w:rFonts w:eastAsia="Calibri"/>
                <w:sz w:val="24"/>
                <w:szCs w:val="24"/>
                <w:lang w:eastAsia="en-US"/>
              </w:rPr>
              <w:t>Тымлат</w:t>
            </w:r>
            <w:proofErr w:type="spellEnd"/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 Карагинского муниципального района и с. </w:t>
            </w:r>
            <w:proofErr w:type="spellStart"/>
            <w:r w:rsidRPr="00A06044">
              <w:rPr>
                <w:rFonts w:eastAsia="Calibri"/>
                <w:sz w:val="24"/>
                <w:szCs w:val="24"/>
                <w:lang w:eastAsia="en-US"/>
              </w:rPr>
              <w:t>Ачайваям</w:t>
            </w:r>
            <w:proofErr w:type="spellEnd"/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6044">
              <w:rPr>
                <w:rFonts w:eastAsia="Calibri"/>
                <w:sz w:val="24"/>
                <w:szCs w:val="24"/>
                <w:lang w:eastAsia="en-US"/>
              </w:rPr>
              <w:t>Олюторского</w:t>
            </w:r>
            <w:proofErr w:type="spellEnd"/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по вопросу проведения анкетирования населения о потребности в дистанционном доступе к государственным, финансовым и страховым услугам (на основе вопросов, составленных Минэкономразвития Камчатского края)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5.9.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Змеева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Д.А..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3B54B8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Панасенко В.С</w:t>
            </w:r>
            <w:r w:rsidR="00417F5B" w:rsidRPr="00A0604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и аппаратами представительных органов Соболевского и </w:t>
            </w:r>
            <w:proofErr w:type="spellStart"/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Мильковского</w:t>
            </w:r>
            <w:proofErr w:type="spellEnd"/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муниципальных районов по вопросу проведения конкурсов (допуск, 1-й этап) на должности глав указанных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</w:t>
            </w:r>
            <w:r w:rsidR="003F67BC" w:rsidRPr="00A06044">
              <w:rPr>
                <w:sz w:val="24"/>
                <w:szCs w:val="24"/>
              </w:rPr>
              <w:t>рабочих совещаний с</w:t>
            </w:r>
            <w:r w:rsidRPr="00A06044">
              <w:rPr>
                <w:sz w:val="24"/>
                <w:szCs w:val="24"/>
              </w:rPr>
              <w:t xml:space="preserve"> глав</w:t>
            </w:r>
            <w:r w:rsidR="003F67BC" w:rsidRPr="00A06044">
              <w:rPr>
                <w:sz w:val="24"/>
                <w:szCs w:val="24"/>
              </w:rPr>
              <w:t>ами</w:t>
            </w:r>
            <w:r w:rsidRPr="00A06044">
              <w:rPr>
                <w:sz w:val="24"/>
                <w:szCs w:val="24"/>
              </w:rPr>
              <w:t xml:space="preserve"> муниципальных образований в Камчатском крае при Губернаторе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Алышева Л.А.</w:t>
            </w:r>
          </w:p>
          <w:p w:rsidR="003F67BC" w:rsidRPr="00A06044" w:rsidRDefault="003F67BC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Сотникова Г.А.</w:t>
            </w:r>
          </w:p>
          <w:p w:rsidR="003F67BC" w:rsidRPr="00A06044" w:rsidRDefault="003F67BC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0328" w:rsidRPr="00A06044" w:rsidRDefault="003B54B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3B54B8" w:rsidP="003B54B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A06044" w:rsidRDefault="003B54B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Сотникова Г.А.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B54B8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</w:t>
            </w:r>
            <w:r w:rsidR="003F67BC" w:rsidRPr="00A06044">
              <w:rPr>
                <w:sz w:val="24"/>
                <w:szCs w:val="24"/>
              </w:rPr>
              <w:t xml:space="preserve"> деятельности выездной бригады в Алеутский и </w:t>
            </w:r>
            <w:proofErr w:type="spellStart"/>
            <w:r w:rsidR="003F67BC" w:rsidRPr="00A06044">
              <w:rPr>
                <w:sz w:val="24"/>
                <w:szCs w:val="24"/>
              </w:rPr>
              <w:t>Карагинский</w:t>
            </w:r>
            <w:proofErr w:type="spellEnd"/>
            <w:r w:rsidR="003F67BC" w:rsidRPr="00A06044">
              <w:rPr>
                <w:sz w:val="24"/>
                <w:szCs w:val="24"/>
              </w:rPr>
              <w:t xml:space="preserve"> районы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 течение </w:t>
            </w:r>
          </w:p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периода</w:t>
            </w:r>
          </w:p>
        </w:tc>
      </w:tr>
      <w:tr w:rsidR="003B54B8" w:rsidRPr="00A06044" w:rsidTr="003F67BC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B54B8" w:rsidRPr="00A06044" w:rsidRDefault="003B54B8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3B54B8" w:rsidRPr="00A06044" w:rsidRDefault="003B54B8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программы рабочей поездки Губернатора Камчатского края в </w:t>
            </w:r>
            <w:proofErr w:type="spellStart"/>
            <w:r w:rsidRPr="00A06044">
              <w:rPr>
                <w:sz w:val="24"/>
                <w:szCs w:val="24"/>
              </w:rPr>
              <w:t>Мильковский</w:t>
            </w:r>
            <w:proofErr w:type="spellEnd"/>
            <w:r w:rsidRPr="00A06044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B54B8" w:rsidRPr="00A06044" w:rsidRDefault="003B54B8" w:rsidP="003F67BC">
            <w:pPr>
              <w:jc w:val="center"/>
              <w:rPr>
                <w:sz w:val="24"/>
                <w:szCs w:val="24"/>
                <w:lang w:eastAsia="en-US"/>
              </w:rPr>
            </w:pPr>
            <w:r w:rsidRPr="00A06044">
              <w:rPr>
                <w:sz w:val="24"/>
                <w:szCs w:val="24"/>
                <w:lang w:eastAsia="en-US"/>
              </w:rPr>
              <w:t>Иванков Т.П.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54B8" w:rsidRPr="00A06044" w:rsidRDefault="003B54B8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17 декабря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0604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6.7.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962AAF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A06044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  <w:r w:rsidRPr="00A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</w:t>
            </w:r>
            <w:r w:rsidRPr="00A06044">
              <w:rPr>
                <w:kern w:val="28"/>
                <w:sz w:val="24"/>
                <w:szCs w:val="24"/>
              </w:rPr>
              <w:lastRenderedPageBreak/>
              <w:t>финансов Камчатского кря № 33.02-10/2709 от 05.11.2019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lastRenderedPageBreak/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в течение </w:t>
            </w:r>
            <w:r w:rsidRPr="00A06044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pStyle w:val="ad"/>
              <w:ind w:firstLine="0"/>
            </w:pPr>
            <w:r w:rsidRPr="00A06044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Размещение информации в ЕИС (на официальном сайте «</w:t>
            </w:r>
            <w:proofErr w:type="spellStart"/>
            <w:r w:rsidRPr="00A06044">
              <w:rPr>
                <w:kern w:val="28"/>
                <w:sz w:val="24"/>
                <w:szCs w:val="24"/>
              </w:rPr>
              <w:t>Госзакупки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>», Портале закупок Камчатского края, сайте ОТС-</w:t>
            </w:r>
            <w:proofErr w:type="spellStart"/>
            <w:r w:rsidRPr="00A06044">
              <w:rPr>
                <w:kern w:val="28"/>
                <w:sz w:val="24"/>
                <w:szCs w:val="24"/>
              </w:rPr>
              <w:t>маркет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 xml:space="preserve">в течение периода </w:t>
            </w:r>
          </w:p>
          <w:p w:rsidR="003F67BC" w:rsidRPr="00A06044" w:rsidRDefault="003F67BC" w:rsidP="003F67BC">
            <w:pPr>
              <w:pStyle w:val="ad"/>
              <w:ind w:firstLine="0"/>
              <w:jc w:val="center"/>
            </w:pP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F67BC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</w:t>
            </w:r>
            <w:r w:rsidR="003F67BC" w:rsidRPr="00A06044">
              <w:rPr>
                <w:kern w:val="28"/>
                <w:sz w:val="24"/>
                <w:szCs w:val="24"/>
              </w:rPr>
              <w:t>.2</w:t>
            </w:r>
            <w:r w:rsidRPr="00A06044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0604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Алышева Л.А.</w:t>
            </w:r>
          </w:p>
          <w:p w:rsidR="00970328" w:rsidRPr="00A06044" w:rsidRDefault="00970328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Иванков Т.П.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  <w:rPr>
                <w:kern w:val="28"/>
              </w:rPr>
            </w:pPr>
            <w:r w:rsidRPr="00A06044">
              <w:rPr>
                <w:kern w:val="28"/>
              </w:rPr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Алышева Л.А.,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Иванков Т.П.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Обеспечение исполнения медиа-плана</w:t>
            </w:r>
          </w:p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proofErr w:type="spellStart"/>
            <w:r w:rsidRPr="00A06044">
              <w:rPr>
                <w:sz w:val="24"/>
                <w:szCs w:val="24"/>
              </w:rPr>
              <w:t>ВКонтакке</w:t>
            </w:r>
            <w:proofErr w:type="spellEnd"/>
            <w:r w:rsidRPr="00A06044">
              <w:rPr>
                <w:sz w:val="24"/>
                <w:szCs w:val="24"/>
              </w:rPr>
              <w:t>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417F5B" w:rsidP="00417F5B">
            <w:pPr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Федякина А.Ю.</w:t>
            </w:r>
            <w:r w:rsidR="00970328" w:rsidRPr="00A06044">
              <w:rPr>
                <w:kern w:val="28"/>
                <w:sz w:val="24"/>
                <w:szCs w:val="24"/>
              </w:rPr>
              <w:t>,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Н.Э.,</w:t>
            </w:r>
          </w:p>
          <w:p w:rsidR="00970328" w:rsidRPr="00A06044" w:rsidRDefault="00970328" w:rsidP="00970328">
            <w:pPr>
              <w:ind w:left="-57"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Ежемесячно до 5 числа </w:t>
            </w:r>
          </w:p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2F4FF0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  <w:r w:rsidR="00970328" w:rsidRPr="00A0604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Ежемесячно </w:t>
            </w:r>
          </w:p>
        </w:tc>
      </w:tr>
      <w:tr w:rsidR="00970328" w:rsidRPr="00A0604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A0604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A06044">
              <w:rPr>
                <w:rFonts w:ascii="Times New Roman" w:hAnsi="Times New Roman"/>
                <w:sz w:val="24"/>
                <w:szCs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 течение </w:t>
            </w:r>
          </w:p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Подготовка сводных планов и итогов деятельности Министерства по различным направлениям деятельности (еженедельно, ежемесячно)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  <w:lang w:eastAsia="en-US"/>
              </w:rPr>
            </w:pPr>
            <w:r w:rsidRPr="00A06044">
              <w:rPr>
                <w:sz w:val="24"/>
                <w:szCs w:val="24"/>
                <w:lang w:eastAsia="en-US"/>
              </w:rPr>
              <w:t>Федякина А.Ю.</w:t>
            </w:r>
          </w:p>
          <w:p w:rsidR="00970328" w:rsidRPr="00A06044" w:rsidRDefault="00417F5B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еженедельно</w:t>
            </w:r>
            <w:bookmarkStart w:id="0" w:name="_GoBack"/>
            <w:bookmarkEnd w:id="0"/>
          </w:p>
        </w:tc>
      </w:tr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970328">
      <w:headerReference w:type="default" r:id="rId8"/>
      <w:pgSz w:w="16838" w:h="11906" w:orient="landscape" w:code="9"/>
      <w:pgMar w:top="851" w:right="567" w:bottom="51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1F" w:rsidRDefault="00A56A1F" w:rsidP="004C095C">
      <w:r>
        <w:separator/>
      </w:r>
    </w:p>
  </w:endnote>
  <w:endnote w:type="continuationSeparator" w:id="0">
    <w:p w:rsidR="00A56A1F" w:rsidRDefault="00A56A1F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1F" w:rsidRDefault="00A56A1F" w:rsidP="004C095C">
      <w:r>
        <w:separator/>
      </w:r>
    </w:p>
  </w:footnote>
  <w:footnote w:type="continuationSeparator" w:id="0">
    <w:p w:rsidR="00A56A1F" w:rsidRDefault="00A56A1F" w:rsidP="004C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602922"/>
      <w:docPartObj>
        <w:docPartGallery w:val="Page Numbers (Top of Page)"/>
        <w:docPartUnique/>
      </w:docPartObj>
    </w:sdtPr>
    <w:sdtEndPr/>
    <w:sdtContent>
      <w:p w:rsidR="00970328" w:rsidRDefault="00970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44">
          <w:rPr>
            <w:noProof/>
          </w:rPr>
          <w:t>2</w:t>
        </w:r>
        <w:r>
          <w:fldChar w:fldCharType="end"/>
        </w:r>
      </w:p>
    </w:sdtContent>
  </w:sdt>
  <w:p w:rsidR="00970328" w:rsidRDefault="009703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2D6A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109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26D4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5B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4FF0"/>
    <w:rsid w:val="002F5FB4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070ED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3D0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2192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4B8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67BC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17F5B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4127"/>
    <w:rsid w:val="00615501"/>
    <w:rsid w:val="0061567D"/>
    <w:rsid w:val="00616E66"/>
    <w:rsid w:val="00620EB9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4782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26FD"/>
    <w:rsid w:val="006C5588"/>
    <w:rsid w:val="006C56BC"/>
    <w:rsid w:val="006C5A5D"/>
    <w:rsid w:val="006C74C9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155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72"/>
    <w:rsid w:val="007102F1"/>
    <w:rsid w:val="00710520"/>
    <w:rsid w:val="0071150B"/>
    <w:rsid w:val="0071454F"/>
    <w:rsid w:val="007154C9"/>
    <w:rsid w:val="00715FCC"/>
    <w:rsid w:val="00716DE9"/>
    <w:rsid w:val="00720B73"/>
    <w:rsid w:val="007219AA"/>
    <w:rsid w:val="00723B50"/>
    <w:rsid w:val="00725409"/>
    <w:rsid w:val="00726088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3B3A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035E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4048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36D50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28BE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3B18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AAF"/>
    <w:rsid w:val="00962EBA"/>
    <w:rsid w:val="00963CBF"/>
    <w:rsid w:val="00964950"/>
    <w:rsid w:val="009650D8"/>
    <w:rsid w:val="009654A5"/>
    <w:rsid w:val="00966B6F"/>
    <w:rsid w:val="00967420"/>
    <w:rsid w:val="00967596"/>
    <w:rsid w:val="00970328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044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56A1F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A6858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86779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21F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170BA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3E1B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864BA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556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353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0B4"/>
    <w:rsid w:val="00E123E8"/>
    <w:rsid w:val="00E12673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5339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68EF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7F921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8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8E4"/>
  </w:style>
  <w:style w:type="paragraph" w:styleId="a8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a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806254"/>
    <w:rPr>
      <w:sz w:val="28"/>
      <w:lang w:val="en-US"/>
    </w:rPr>
  </w:style>
  <w:style w:type="paragraph" w:styleId="ad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e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4BB7"/>
  </w:style>
  <w:style w:type="character" w:customStyle="1" w:styleId="af1">
    <w:name w:val="Текст примечания Знак"/>
    <w:basedOn w:val="a0"/>
    <w:link w:val="af0"/>
    <w:semiHidden/>
    <w:rsid w:val="00FA4BB7"/>
  </w:style>
  <w:style w:type="paragraph" w:styleId="af2">
    <w:name w:val="annotation subject"/>
    <w:basedOn w:val="af0"/>
    <w:next w:val="af0"/>
    <w:link w:val="af3"/>
    <w:semiHidden/>
    <w:unhideWhenUsed/>
    <w:rsid w:val="00FA4BB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4BB7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97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F06B-2604-4BE1-B437-A8F91778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4</cp:revision>
  <cp:lastPrinted>2019-10-18T03:42:00Z</cp:lastPrinted>
  <dcterms:created xsi:type="dcterms:W3CDTF">2022-11-30T05:05:00Z</dcterms:created>
  <dcterms:modified xsi:type="dcterms:W3CDTF">2022-11-30T22:34:00Z</dcterms:modified>
</cp:coreProperties>
</file>