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406339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</w:t>
            </w:r>
            <w:r w:rsidRPr="004063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приложение к постановлению Правительства Камчатского края от 29.01.2013 № 25-П «Об утверждении Положения о Министерстве по делам местного самоуправления и развитию Корякского округа Камчатского края» 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7600" w:rsidRPr="00847600" w:rsidRDefault="00847600" w:rsidP="0084760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600">
        <w:rPr>
          <w:rFonts w:ascii="Times New Roman" w:hAnsi="Times New Roman" w:cs="Times New Roman"/>
          <w:bCs/>
          <w:sz w:val="28"/>
          <w:szCs w:val="28"/>
        </w:rPr>
        <w:t>1. Внести в приложение к постановлению Правительства Камчатского края от 29.01.2013 № 25-П «Об</w:t>
      </w:r>
      <w:r w:rsidR="004063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6339" w:rsidRPr="00406339">
        <w:rPr>
          <w:rFonts w:ascii="Times New Roman" w:hAnsi="Times New Roman" w:cs="Times New Roman"/>
          <w:bCs/>
          <w:sz w:val="28"/>
          <w:szCs w:val="28"/>
        </w:rPr>
        <w:t>утверждении Положения о Министерстве по делам местного самоуправления и развитию Кор</w:t>
      </w:r>
      <w:r w:rsidR="00406339">
        <w:rPr>
          <w:rFonts w:ascii="Times New Roman" w:hAnsi="Times New Roman" w:cs="Times New Roman"/>
          <w:bCs/>
          <w:sz w:val="28"/>
          <w:szCs w:val="28"/>
        </w:rPr>
        <w:t>якского округа Камчатского края»</w:t>
      </w:r>
      <w:r w:rsidR="00406339" w:rsidRPr="004063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7600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847600" w:rsidRPr="00847600" w:rsidRDefault="00847600" w:rsidP="0084760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600">
        <w:rPr>
          <w:rFonts w:ascii="Times New Roman" w:hAnsi="Times New Roman" w:cs="Times New Roman"/>
          <w:bCs/>
          <w:sz w:val="28"/>
          <w:szCs w:val="28"/>
        </w:rPr>
        <w:t xml:space="preserve">1) в части </w:t>
      </w:r>
      <w:r w:rsidR="00406339">
        <w:rPr>
          <w:rFonts w:ascii="Times New Roman" w:hAnsi="Times New Roman" w:cs="Times New Roman"/>
          <w:bCs/>
          <w:sz w:val="28"/>
          <w:szCs w:val="28"/>
        </w:rPr>
        <w:t xml:space="preserve">19.2 </w:t>
      </w:r>
      <w:r w:rsidRPr="00847600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406339">
        <w:rPr>
          <w:rFonts w:ascii="Times New Roman" w:hAnsi="Times New Roman" w:cs="Times New Roman"/>
          <w:bCs/>
          <w:sz w:val="28"/>
          <w:szCs w:val="28"/>
        </w:rPr>
        <w:t>информационной политики</w:t>
      </w:r>
      <w:r w:rsidRPr="00847600">
        <w:rPr>
          <w:rFonts w:ascii="Times New Roman" w:hAnsi="Times New Roman" w:cs="Times New Roman"/>
          <w:bCs/>
          <w:sz w:val="28"/>
          <w:szCs w:val="28"/>
        </w:rPr>
        <w:t>» исключить;</w:t>
      </w:r>
    </w:p>
    <w:p w:rsidR="00847600" w:rsidRPr="00847600" w:rsidRDefault="00406339" w:rsidP="0084760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 части 19.5 слова «и торговли» исключить;</w:t>
      </w:r>
      <w:r w:rsidR="00847600" w:rsidRPr="008476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06339" w:rsidRPr="00406339" w:rsidRDefault="00406339" w:rsidP="0040633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47600" w:rsidRPr="00847600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в части 19.8 слова «</w:t>
      </w:r>
      <w:r w:rsidRPr="00406339">
        <w:rPr>
          <w:rFonts w:ascii="Times New Roman" w:hAnsi="Times New Roman" w:cs="Times New Roman"/>
          <w:bCs/>
          <w:sz w:val="28"/>
          <w:szCs w:val="28"/>
        </w:rPr>
        <w:t>специальных программ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Pr="00406339">
        <w:rPr>
          <w:rFonts w:ascii="Times New Roman" w:hAnsi="Times New Roman" w:cs="Times New Roman"/>
          <w:bCs/>
          <w:sz w:val="28"/>
          <w:szCs w:val="28"/>
        </w:rPr>
        <w:t>по чрезвычайным ситуациям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406339" w:rsidRPr="00406339" w:rsidRDefault="00406339" w:rsidP="0040633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Настоящее п</w:t>
      </w:r>
      <w:r w:rsidRPr="00406339">
        <w:rPr>
          <w:rFonts w:ascii="Times New Roman" w:hAnsi="Times New Roman" w:cs="Times New Roman"/>
          <w:bCs/>
          <w:sz w:val="28"/>
          <w:szCs w:val="28"/>
        </w:rPr>
        <w:t>остановление вступает в силу после дня его официального опубликования.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3391"/>
        <w:gridCol w:w="2656"/>
      </w:tblGrid>
      <w:tr w:rsidR="004C1C88" w:rsidRPr="00076132" w:rsidTr="00406339">
        <w:trPr>
          <w:trHeight w:val="1256"/>
        </w:trPr>
        <w:tc>
          <w:tcPr>
            <w:tcW w:w="3701" w:type="dxa"/>
            <w:shd w:val="clear" w:color="auto" w:fill="auto"/>
          </w:tcPr>
          <w:p w:rsidR="004C1C88" w:rsidRPr="00033533" w:rsidRDefault="004C1C88" w:rsidP="0040633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406339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391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406339" w:rsidP="0040633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Е.А. Чекин</w:t>
            </w:r>
          </w:p>
        </w:tc>
      </w:tr>
    </w:tbl>
    <w:p w:rsidR="006664BC" w:rsidRPr="00033533" w:rsidRDefault="006664BC" w:rsidP="002C2B5A"/>
    <w:sectPr w:rsidR="006664B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B3F" w:rsidRDefault="00204B3F" w:rsidP="0031799B">
      <w:pPr>
        <w:spacing w:after="0" w:line="240" w:lineRule="auto"/>
      </w:pPr>
      <w:r>
        <w:separator/>
      </w:r>
    </w:p>
  </w:endnote>
  <w:endnote w:type="continuationSeparator" w:id="0">
    <w:p w:rsidR="00204B3F" w:rsidRDefault="00204B3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B3F" w:rsidRDefault="00204B3F" w:rsidP="0031799B">
      <w:pPr>
        <w:spacing w:after="0" w:line="240" w:lineRule="auto"/>
      </w:pPr>
      <w:r>
        <w:separator/>
      </w:r>
    </w:p>
  </w:footnote>
  <w:footnote w:type="continuationSeparator" w:id="0">
    <w:p w:rsidR="00204B3F" w:rsidRDefault="00204B3F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04B3F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15E1"/>
    <w:rsid w:val="003435A1"/>
    <w:rsid w:val="00374C3C"/>
    <w:rsid w:val="0038403D"/>
    <w:rsid w:val="00397C94"/>
    <w:rsid w:val="003B0709"/>
    <w:rsid w:val="003B52E1"/>
    <w:rsid w:val="003B55E1"/>
    <w:rsid w:val="003C30E0"/>
    <w:rsid w:val="00406339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47600"/>
    <w:rsid w:val="0085578D"/>
    <w:rsid w:val="00860C71"/>
    <w:rsid w:val="008708D4"/>
    <w:rsid w:val="00871D89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12BF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050C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E741E-B454-44F2-9DBA-40266116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Пискарева Оксана Владимировна</cp:lastModifiedBy>
  <cp:revision>2</cp:revision>
  <cp:lastPrinted>2021-10-13T05:03:00Z</cp:lastPrinted>
  <dcterms:created xsi:type="dcterms:W3CDTF">2022-05-19T22:33:00Z</dcterms:created>
  <dcterms:modified xsi:type="dcterms:W3CDTF">2022-05-19T22:33:00Z</dcterms:modified>
</cp:coreProperties>
</file>