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891434" w:rsidTr="00E03743">
        <w:trPr>
          <w:trHeight w:val="2254"/>
        </w:trPr>
        <w:tc>
          <w:tcPr>
            <w:tcW w:w="4913" w:type="dxa"/>
          </w:tcPr>
          <w:p w:rsidR="00B17B9C" w:rsidRPr="00891434" w:rsidRDefault="003D20D2" w:rsidP="00CB58D5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891434">
              <w:rPr>
                <w:sz w:val="24"/>
                <w:szCs w:val="24"/>
              </w:rPr>
              <w:t>УТВЕРЖДАЮ</w:t>
            </w:r>
          </w:p>
          <w:p w:rsidR="00CB58D5" w:rsidRPr="00891434" w:rsidRDefault="00CB58D5" w:rsidP="00CB58D5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 М</w:t>
            </w:r>
            <w:r w:rsidR="00B17B9C" w:rsidRPr="00891434">
              <w:rPr>
                <w:sz w:val="24"/>
                <w:szCs w:val="24"/>
              </w:rPr>
              <w:t xml:space="preserve">инистр </w:t>
            </w:r>
            <w:r w:rsidRPr="00891434">
              <w:rPr>
                <w:sz w:val="24"/>
                <w:szCs w:val="24"/>
              </w:rPr>
              <w:t>по делам местного</w:t>
            </w:r>
          </w:p>
          <w:p w:rsidR="00CB58D5" w:rsidRPr="00891434" w:rsidRDefault="00CB58D5" w:rsidP="00CB58D5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самоуправления и развитию</w:t>
            </w:r>
          </w:p>
          <w:p w:rsidR="00B17B9C" w:rsidRPr="00891434" w:rsidRDefault="00CB58D5" w:rsidP="00CB58D5">
            <w:pPr>
              <w:ind w:left="1768" w:hanging="1768"/>
              <w:jc w:val="right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        Корякского округа Камчатского края</w:t>
            </w:r>
          </w:p>
          <w:p w:rsidR="00B17B9C" w:rsidRPr="00891434" w:rsidRDefault="00B17B9C" w:rsidP="001356D7">
            <w:pPr>
              <w:jc w:val="right"/>
              <w:rPr>
                <w:sz w:val="24"/>
                <w:szCs w:val="24"/>
              </w:rPr>
            </w:pPr>
          </w:p>
          <w:p w:rsidR="00B17B9C" w:rsidRPr="00891434" w:rsidRDefault="00771E67" w:rsidP="00771E67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                  _____</w:t>
            </w:r>
            <w:r w:rsidR="00B17B9C" w:rsidRPr="00891434">
              <w:rPr>
                <w:sz w:val="24"/>
                <w:szCs w:val="24"/>
              </w:rPr>
              <w:t>___________</w:t>
            </w:r>
            <w:r w:rsidR="00121532" w:rsidRPr="00891434">
              <w:rPr>
                <w:sz w:val="24"/>
                <w:szCs w:val="24"/>
              </w:rPr>
              <w:t xml:space="preserve"> </w:t>
            </w:r>
            <w:r w:rsidR="00F92289" w:rsidRPr="00891434">
              <w:rPr>
                <w:sz w:val="24"/>
                <w:szCs w:val="24"/>
              </w:rPr>
              <w:t>С.В. Лебедев</w:t>
            </w:r>
          </w:p>
          <w:p w:rsidR="00B17B9C" w:rsidRPr="00891434" w:rsidRDefault="007C6FAF" w:rsidP="00CB58D5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«</w:t>
            </w:r>
            <w:r w:rsidR="007E0E2C" w:rsidRPr="00891434">
              <w:rPr>
                <w:sz w:val="24"/>
                <w:szCs w:val="24"/>
              </w:rPr>
              <w:t xml:space="preserve"> __</w:t>
            </w:r>
            <w:r w:rsidR="00D77761" w:rsidRPr="00891434">
              <w:rPr>
                <w:sz w:val="24"/>
                <w:szCs w:val="24"/>
              </w:rPr>
              <w:t xml:space="preserve"> </w:t>
            </w:r>
            <w:r w:rsidR="000E4B76" w:rsidRPr="00891434">
              <w:rPr>
                <w:sz w:val="24"/>
                <w:szCs w:val="24"/>
              </w:rPr>
              <w:t xml:space="preserve">» </w:t>
            </w:r>
            <w:r w:rsidR="00725409" w:rsidRPr="00891434">
              <w:rPr>
                <w:sz w:val="24"/>
                <w:szCs w:val="24"/>
              </w:rPr>
              <w:t xml:space="preserve"> </w:t>
            </w:r>
            <w:r w:rsidR="00EB3082" w:rsidRPr="00891434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891434" w:rsidRDefault="003973DE" w:rsidP="001356D7">
      <w:pPr>
        <w:jc w:val="center"/>
        <w:rPr>
          <w:b/>
          <w:bCs/>
          <w:kern w:val="28"/>
          <w:sz w:val="24"/>
          <w:szCs w:val="24"/>
        </w:rPr>
      </w:pPr>
      <w:r w:rsidRPr="00891434">
        <w:rPr>
          <w:b/>
          <w:bCs/>
          <w:kern w:val="28"/>
          <w:sz w:val="24"/>
          <w:szCs w:val="24"/>
        </w:rPr>
        <w:t xml:space="preserve">План </w:t>
      </w:r>
      <w:r w:rsidR="009C7A8B" w:rsidRPr="00891434">
        <w:rPr>
          <w:b/>
          <w:bCs/>
          <w:kern w:val="28"/>
          <w:sz w:val="24"/>
          <w:szCs w:val="24"/>
        </w:rPr>
        <w:t>работы</w:t>
      </w:r>
      <w:r w:rsidR="00D7435A" w:rsidRPr="00891434">
        <w:rPr>
          <w:b/>
          <w:bCs/>
          <w:kern w:val="28"/>
          <w:sz w:val="24"/>
          <w:szCs w:val="24"/>
        </w:rPr>
        <w:t xml:space="preserve"> </w:t>
      </w:r>
    </w:p>
    <w:p w:rsidR="00D41478" w:rsidRPr="00891434" w:rsidRDefault="002A65B7" w:rsidP="001356D7">
      <w:pPr>
        <w:jc w:val="center"/>
        <w:rPr>
          <w:b/>
          <w:bCs/>
          <w:kern w:val="28"/>
          <w:sz w:val="24"/>
          <w:szCs w:val="24"/>
        </w:rPr>
      </w:pPr>
      <w:r w:rsidRPr="00891434">
        <w:rPr>
          <w:b/>
          <w:bCs/>
          <w:kern w:val="28"/>
          <w:sz w:val="24"/>
          <w:szCs w:val="24"/>
        </w:rPr>
        <w:t>Министерства по делам местного самоуправления и развитию Корякского округа Камчатского края</w:t>
      </w:r>
    </w:p>
    <w:p w:rsidR="00BC1139" w:rsidRPr="00891434" w:rsidRDefault="00E725D3" w:rsidP="001356D7">
      <w:pPr>
        <w:jc w:val="center"/>
        <w:rPr>
          <w:b/>
          <w:bCs/>
          <w:kern w:val="28"/>
          <w:sz w:val="24"/>
          <w:szCs w:val="24"/>
        </w:rPr>
      </w:pPr>
      <w:r w:rsidRPr="00891434">
        <w:rPr>
          <w:b/>
          <w:bCs/>
          <w:kern w:val="28"/>
          <w:sz w:val="24"/>
          <w:szCs w:val="24"/>
        </w:rPr>
        <w:t xml:space="preserve"> </w:t>
      </w:r>
      <w:r w:rsidR="009C7A8B" w:rsidRPr="00891434">
        <w:rPr>
          <w:b/>
          <w:bCs/>
          <w:kern w:val="28"/>
          <w:sz w:val="24"/>
          <w:szCs w:val="24"/>
        </w:rPr>
        <w:t>на</w:t>
      </w:r>
      <w:r w:rsidR="00F23A0B" w:rsidRPr="00891434">
        <w:rPr>
          <w:b/>
          <w:bCs/>
          <w:kern w:val="28"/>
          <w:sz w:val="24"/>
          <w:szCs w:val="24"/>
        </w:rPr>
        <w:t xml:space="preserve"> </w:t>
      </w:r>
      <w:r w:rsidR="00CB58D5" w:rsidRPr="00891434">
        <w:rPr>
          <w:b/>
          <w:bCs/>
          <w:kern w:val="28"/>
          <w:sz w:val="24"/>
          <w:szCs w:val="24"/>
        </w:rPr>
        <w:t>март</w:t>
      </w:r>
      <w:r w:rsidR="00E656C1" w:rsidRPr="00891434">
        <w:rPr>
          <w:b/>
          <w:bCs/>
          <w:kern w:val="28"/>
          <w:sz w:val="24"/>
          <w:szCs w:val="24"/>
        </w:rPr>
        <w:t xml:space="preserve"> </w:t>
      </w:r>
      <w:r w:rsidR="0038623D" w:rsidRPr="00891434">
        <w:rPr>
          <w:b/>
          <w:bCs/>
          <w:kern w:val="28"/>
          <w:sz w:val="24"/>
          <w:szCs w:val="24"/>
        </w:rPr>
        <w:t>20</w:t>
      </w:r>
      <w:r w:rsidR="00B158B4" w:rsidRPr="00891434">
        <w:rPr>
          <w:b/>
          <w:bCs/>
          <w:kern w:val="28"/>
          <w:sz w:val="24"/>
          <w:szCs w:val="24"/>
        </w:rPr>
        <w:t>2</w:t>
      </w:r>
      <w:r w:rsidR="00E816A0" w:rsidRPr="00891434">
        <w:rPr>
          <w:b/>
          <w:bCs/>
          <w:kern w:val="28"/>
          <w:sz w:val="24"/>
          <w:szCs w:val="24"/>
        </w:rPr>
        <w:t>1</w:t>
      </w:r>
      <w:r w:rsidR="00B158B4" w:rsidRPr="00891434">
        <w:rPr>
          <w:b/>
          <w:bCs/>
          <w:kern w:val="28"/>
          <w:sz w:val="24"/>
          <w:szCs w:val="24"/>
        </w:rPr>
        <w:t xml:space="preserve"> </w:t>
      </w:r>
      <w:r w:rsidR="00B12FE3" w:rsidRPr="00891434">
        <w:rPr>
          <w:b/>
          <w:bCs/>
          <w:kern w:val="28"/>
          <w:sz w:val="24"/>
          <w:szCs w:val="24"/>
        </w:rPr>
        <w:t>год</w:t>
      </w:r>
      <w:r w:rsidR="009F3AFC" w:rsidRPr="00891434">
        <w:rPr>
          <w:b/>
          <w:bCs/>
          <w:kern w:val="28"/>
          <w:sz w:val="24"/>
          <w:szCs w:val="24"/>
        </w:rPr>
        <w:t>а</w:t>
      </w:r>
    </w:p>
    <w:p w:rsidR="000F675A" w:rsidRPr="00891434" w:rsidRDefault="000F675A" w:rsidP="001356D7">
      <w:pPr>
        <w:jc w:val="center"/>
        <w:rPr>
          <w:kern w:val="28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482"/>
        <w:gridCol w:w="1843"/>
        <w:gridCol w:w="1701"/>
      </w:tblGrid>
      <w:tr w:rsidR="007D1A56" w:rsidRPr="00891434" w:rsidTr="00B3644A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891434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891434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891434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891434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891434" w:rsidTr="00B3644A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891434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891434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891434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891434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891434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891434" w:rsidTr="00B3644A">
        <w:trPr>
          <w:trHeight w:val="510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891434" w:rsidRDefault="00FE2021" w:rsidP="001356D7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A97119" w:rsidRPr="00891434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891434" w:rsidRDefault="00A97119" w:rsidP="00A97119">
            <w:pPr>
              <w:jc w:val="both"/>
              <w:rPr>
                <w:sz w:val="24"/>
                <w:szCs w:val="24"/>
              </w:rPr>
            </w:pPr>
            <w:r w:rsidRPr="00891434">
              <w:rPr>
                <w:rFonts w:eastAsiaTheme="minorHAnsi"/>
                <w:sz w:val="24"/>
                <w:szCs w:val="24"/>
              </w:rPr>
              <w:t>Подготовка проектов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Савчук А.Н.</w:t>
            </w:r>
          </w:p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A97119" w:rsidRPr="00891434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891434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91434">
              <w:rPr>
                <w:rFonts w:eastAsiaTheme="minorHAnsi"/>
                <w:sz w:val="24"/>
                <w:szCs w:val="24"/>
              </w:rPr>
              <w:t>Подготовка проекта закона Камчатского края ""Об установлении критериев определения границ части территории населенного пункта в целях проведения схода граждан по вопросу введения и использования средств самообложения граждан"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97119" w:rsidRPr="00891434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891434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91434">
              <w:rPr>
                <w:rFonts w:eastAsiaTheme="minorHAnsi"/>
                <w:sz w:val="24"/>
                <w:szCs w:val="24"/>
              </w:rPr>
              <w:t xml:space="preserve"> Взаимодействие с Главным правовым управлением Губернатора и Правительством Камчатского края, и Министерством финансов Камчатского края по доработке и принятию проектов постановлений Правительства Камчатского края </w:t>
            </w:r>
          </w:p>
          <w:p w:rsidR="00A97119" w:rsidRPr="00891434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91434">
              <w:rPr>
                <w:rFonts w:eastAsiaTheme="minorHAnsi"/>
                <w:sz w:val="24"/>
                <w:szCs w:val="24"/>
              </w:rPr>
              <w:t xml:space="preserve">    «О проведении в Камчатском крае конкурсного отбора инициативных проектов, выдвигаемых для получения финансовой поддержки за счет субсидий из краевого бюджета, а также порядке предоставления и распределения указанных субсидий из краевого бюджеты местным бюджетам муниципальных образований в Камчатском крае»; </w:t>
            </w:r>
          </w:p>
          <w:p w:rsidR="00A97119" w:rsidRPr="00891434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91434">
              <w:rPr>
                <w:rFonts w:eastAsiaTheme="minorHAnsi"/>
                <w:sz w:val="24"/>
                <w:szCs w:val="24"/>
              </w:rPr>
              <w:t xml:space="preserve">    «О внесении изменения в государственную программу Камчатского края «Управление государственными финансами Камчатского края», утвержденную постановлением Правительства Камчатского края 22.11.2013 № 511-П»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97119" w:rsidRPr="00891434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891434" w:rsidRDefault="00A97119" w:rsidP="00A9711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891434">
              <w:rPr>
                <w:rFonts w:eastAsiaTheme="minorHAnsi"/>
                <w:sz w:val="24"/>
                <w:szCs w:val="24"/>
              </w:rPr>
              <w:t>Проведение работы по разработке проектов приказов Министерства, иных документов, связанных с реорганизацией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Столярова Л.А.</w:t>
            </w:r>
          </w:p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Алышев Л.А.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89143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19022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891434" w:rsidRDefault="00190220" w:rsidP="00190220">
            <w:pPr>
              <w:widowControl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A97119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891434" w:rsidRDefault="00A97119" w:rsidP="00A97119">
            <w:pPr>
              <w:pStyle w:val="aa"/>
              <w:rPr>
                <w:sz w:val="24"/>
                <w:szCs w:val="24"/>
                <w:lang w:val="ru-RU"/>
              </w:rPr>
            </w:pPr>
            <w:r w:rsidRPr="00891434">
              <w:rPr>
                <w:bCs/>
                <w:sz w:val="24"/>
                <w:szCs w:val="24"/>
                <w:lang w:val="ru-RU"/>
              </w:rPr>
              <w:t>Организация системы внутреннего обеспечения соответствия требованиям антимонопольного законодательства 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Волгина Н.Э.</w:t>
            </w:r>
          </w:p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A97119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19" w:rsidRPr="00891434" w:rsidRDefault="00A97119" w:rsidP="00A97119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891434">
              <w:rPr>
                <w:bCs/>
                <w:sz w:val="24"/>
                <w:szCs w:val="24"/>
                <w:lang w:val="ru-RU"/>
              </w:rPr>
              <w:t>Организация работы по профилактике коррупционных правонарушений в соответствии с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19" w:rsidRPr="00891434" w:rsidRDefault="00A97119" w:rsidP="00A97119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891434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891434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891434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(</w:t>
            </w:r>
            <w:r w:rsidRPr="00891434">
              <w:rPr>
                <w:bCs/>
                <w:sz w:val="24"/>
                <w:szCs w:val="24"/>
              </w:rPr>
              <w:t>COVID</w:t>
            </w:r>
            <w:r w:rsidRPr="00891434">
              <w:rPr>
                <w:bCs/>
                <w:sz w:val="24"/>
                <w:szCs w:val="24"/>
                <w:lang w:val="ru-RU"/>
              </w:rPr>
              <w:t xml:space="preserve">-19)»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Pr="00891434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ежемесячно</w:t>
            </w:r>
          </w:p>
        </w:tc>
      </w:tr>
      <w:tr w:rsidR="0019022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891434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891434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891434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</w:t>
            </w:r>
            <w:r w:rsidRPr="00891434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>от 25.10.2018</w:t>
            </w:r>
            <w:r w:rsidRPr="00891434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891434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№ 609 </w:t>
            </w:r>
            <w:r w:rsidRPr="00891434">
              <w:rPr>
                <w:sz w:val="24"/>
                <w:szCs w:val="24"/>
                <w:lang w:val="ru-RU"/>
              </w:rPr>
              <w:t xml:space="preserve">«О празднования 350-летия со дня рождения Петра </w:t>
            </w:r>
            <w:r w:rsidRPr="00891434">
              <w:rPr>
                <w:sz w:val="24"/>
                <w:szCs w:val="24"/>
              </w:rPr>
              <w:t>I</w:t>
            </w:r>
            <w:r w:rsidRPr="0089143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Pr="00891434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891434" w:rsidRDefault="00190220" w:rsidP="0019022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3.1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</w:pPr>
            <w:r w:rsidRPr="00891434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4E0D7A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3.</w:t>
            </w:r>
            <w:r w:rsidR="004E0D7A" w:rsidRPr="00891434"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4E0D7A" w:rsidP="004E0D7A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pStyle w:val="a9"/>
              <w:numPr>
                <w:ilvl w:val="0"/>
                <w:numId w:val="21"/>
              </w:numPr>
              <w:spacing w:line="240" w:lineRule="auto"/>
              <w:ind w:left="75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2A65B7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Организация работы коллегиальных и совещательных органов, созданных при Правительстве Камчатского края, Министерстве </w:t>
            </w:r>
            <w:r w:rsidR="002A65B7"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>по делам местного самоуправления и развитию Корякского округа Камчатского края</w:t>
            </w: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(коллегии, советы, комиссии)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</w:pPr>
            <w:r w:rsidRPr="00891434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по мере </w:t>
            </w:r>
            <w:r w:rsidRPr="00891434">
              <w:rPr>
                <w:sz w:val="24"/>
                <w:szCs w:val="24"/>
              </w:rPr>
              <w:lastRenderedPageBreak/>
              <w:t>назначения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170032">
            <w:pPr>
              <w:ind w:right="-52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работе комиссии по проведению Всероссийской переписи 202</w:t>
            </w:r>
            <w:r w:rsidR="00170032" w:rsidRPr="00891434">
              <w:rPr>
                <w:sz w:val="24"/>
                <w:szCs w:val="24"/>
              </w:rPr>
              <w:t>1</w:t>
            </w:r>
            <w:r w:rsidRPr="0089143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</w:pPr>
            <w:r w:rsidRPr="00891434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Совета по вопросам КМНС,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4E0D7A" w:rsidP="004E0D7A">
            <w:pPr>
              <w:jc w:val="center"/>
            </w:pPr>
            <w:r w:rsidRPr="00891434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ind w:right="107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 </w:t>
            </w:r>
            <w:r w:rsidR="004E0D7A" w:rsidRPr="00891434">
              <w:rPr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Лебедев С.В.</w:t>
            </w:r>
          </w:p>
          <w:p w:rsidR="0083302F" w:rsidRPr="00891434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891434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B3644A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891434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891434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772D1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891434" w:rsidRDefault="00804C6D" w:rsidP="00804C6D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891434" w:rsidRDefault="00804C6D" w:rsidP="007C77EC">
            <w:pPr>
              <w:tabs>
                <w:tab w:val="left" w:pos="11482"/>
              </w:tabs>
              <w:ind w:right="136"/>
              <w:jc w:val="both"/>
              <w:rPr>
                <w:bCs/>
                <w:kern w:val="36"/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891434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891434" w:rsidRDefault="00804C6D" w:rsidP="00804C6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891434" w:rsidRDefault="00804C6D" w:rsidP="00804C6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891434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ind w:right="-52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Чичев С.М.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891434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891434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Чичев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AF71C0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1C0" w:rsidRPr="00891434" w:rsidRDefault="00AF71C0" w:rsidP="00AF71C0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ind w:right="56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Участие в работе Межведомственной комиссии по защите прав и законных интересов граждан – участников долевого строительства многоквартирных домов на территории Камчатского края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1C0" w:rsidRPr="00891434" w:rsidRDefault="00AF71C0" w:rsidP="00AF71C0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891434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891434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9143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AD3C41" w:rsidRPr="00891434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891434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6.1.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891434" w:rsidRDefault="00AD3C41" w:rsidP="00AD3C41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891434" w:rsidRDefault="00AD3C41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AF4037" w:rsidRPr="00891434" w:rsidRDefault="00AF4037" w:rsidP="00AF4037">
            <w:pPr>
              <w:jc w:val="center"/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891434" w:rsidRDefault="00AD3C41" w:rsidP="00AD3C41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до 10 числа</w:t>
            </w:r>
          </w:p>
        </w:tc>
      </w:tr>
      <w:tr w:rsidR="00AD3C41" w:rsidRPr="00891434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891434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6.3.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891434" w:rsidRDefault="00AD3C41" w:rsidP="00AF4037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</w:t>
            </w:r>
            <w:r w:rsidRPr="00891434">
              <w:rPr>
                <w:sz w:val="24"/>
                <w:szCs w:val="24"/>
              </w:rPr>
              <w:lastRenderedPageBreak/>
              <w:t>«Устойчивое развитие коренных малочисленных народов Севера, Сибири и Дальнего Востока, пр</w:t>
            </w:r>
            <w:r w:rsidR="00AF4037" w:rsidRPr="00891434">
              <w:rPr>
                <w:sz w:val="24"/>
                <w:szCs w:val="24"/>
              </w:rPr>
              <w:t xml:space="preserve">оживающих в Камчатском крае» за февраль </w:t>
            </w:r>
            <w:r w:rsidRPr="00891434">
              <w:rPr>
                <w:sz w:val="24"/>
                <w:szCs w:val="24"/>
              </w:rPr>
              <w:t>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891434" w:rsidRDefault="00AF4037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lastRenderedPageBreak/>
              <w:t>Якунина Л.В.</w:t>
            </w:r>
          </w:p>
          <w:p w:rsidR="00AF4037" w:rsidRPr="00891434" w:rsidRDefault="00AF4037" w:rsidP="00AD3C41">
            <w:pPr>
              <w:jc w:val="center"/>
              <w:rPr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891434" w:rsidRDefault="00AD3C41" w:rsidP="00AD3C41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до 10 числа</w:t>
            </w:r>
          </w:p>
        </w:tc>
      </w:tr>
      <w:tr w:rsidR="007961A2" w:rsidRPr="00891434" w:rsidTr="007E5C9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6.4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shd w:val="clear" w:color="auto" w:fill="FFFFFF"/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Формирование отчета за февраль 2021 года о ходе реализации и финансирования мероприятий подпрограммы №3 Программы «Обеспечение доступным и комфортным жильем и коммунальными услугами населения Корякского округа» государственной программы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Щербакова Н.Г.</w:t>
            </w:r>
          </w:p>
          <w:p w:rsidR="007961A2" w:rsidRPr="00891434" w:rsidRDefault="007961A2" w:rsidP="007961A2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BA75DE" w:rsidP="00BA75DE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 xml:space="preserve">до </w:t>
            </w:r>
            <w:r w:rsidR="007961A2" w:rsidRPr="00891434">
              <w:rPr>
                <w:lang w:eastAsia="en-US"/>
              </w:rPr>
              <w:t xml:space="preserve">15 марта </w:t>
            </w:r>
          </w:p>
        </w:tc>
      </w:tr>
      <w:tr w:rsidR="007961A2" w:rsidRPr="00891434" w:rsidTr="007E5C9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6.5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Организация работы, связанной с внесением изменений в постановление Правительства Камчатского края от 05.02.2014 № 62-П «О государственной программе Камчатского края «Социальное и экономическое развитие территории с особым статусом «Корякский округ»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Щербакова Н.Г.</w:t>
            </w:r>
          </w:p>
          <w:p w:rsidR="007961A2" w:rsidRPr="00891434" w:rsidRDefault="007961A2" w:rsidP="007961A2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BA75DE" w:rsidP="00BA75DE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 xml:space="preserve">в течение </w:t>
            </w:r>
            <w:r w:rsidR="007961A2" w:rsidRPr="00891434">
              <w:rPr>
                <w:lang w:eastAsia="en-US"/>
              </w:rPr>
              <w:t>периода</w:t>
            </w:r>
          </w:p>
        </w:tc>
      </w:tr>
      <w:tr w:rsidR="007961A2" w:rsidRPr="00891434" w:rsidTr="007E5C9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6.6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Направление запроса участникам и соисполнителям государственной программы Камчатского края «Социальное и экономическое развитие территории с особым статусом «Корякский округ» о предоставлении информации о ходе реализации и финансировании Программы за 1 квартал 2021 годав целях подготовки отчета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Щербакова Н.Г.</w:t>
            </w:r>
          </w:p>
          <w:p w:rsidR="007961A2" w:rsidRPr="00891434" w:rsidRDefault="007961A2" w:rsidP="007961A2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BA75DE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 xml:space="preserve">29 марта </w:t>
            </w:r>
          </w:p>
        </w:tc>
      </w:tr>
      <w:tr w:rsidR="007961A2" w:rsidRPr="00891434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7961A2" w:rsidRPr="00891434" w:rsidTr="00A73E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Взаимодействие с МО по вопросу организации гонки на собачьих упряжках «Берингия-2021»</w:t>
            </w:r>
          </w:p>
          <w:p w:rsidR="007961A2" w:rsidRPr="00891434" w:rsidRDefault="007961A2" w:rsidP="007961A2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(Эссо, Тигиль, Усть-Хайрюзово, Воямполка, Лесная, Палана, Оссора)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91434">
              <w:rPr>
                <w:rFonts w:ascii="Times New Roman CYR" w:hAnsi="Times New Roman CYR" w:cs="Times New Roman CYR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91434"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периода </w:t>
            </w:r>
          </w:p>
        </w:tc>
      </w:tr>
      <w:tr w:rsidR="007961A2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до 10 числа</w:t>
            </w:r>
          </w:p>
        </w:tc>
      </w:tr>
      <w:tr w:rsidR="007961A2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губернатора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Жигалова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7961A2" w:rsidRPr="00891434" w:rsidTr="009D2BB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485BEF" w:rsidRPr="00891434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F" w:rsidRPr="00891434" w:rsidRDefault="00485BEF" w:rsidP="00485BEF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BEF" w:rsidRPr="00891434" w:rsidRDefault="00485BEF" w:rsidP="00485BEF">
            <w:pPr>
              <w:jc w:val="both"/>
              <w:rPr>
                <w:sz w:val="24"/>
                <w:szCs w:val="24"/>
              </w:rPr>
            </w:pPr>
            <w:r w:rsidRPr="0089143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последних изменений законодательства Российской Федерации о местном самоуправлении с целью </w:t>
            </w:r>
            <w:r w:rsidRPr="00891434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891434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891434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Чичев С.М.</w:t>
            </w:r>
          </w:p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Савчук А.Н.</w:t>
            </w:r>
          </w:p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Плеханова Т.П.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485BEF" w:rsidRPr="00891434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F" w:rsidRPr="00891434" w:rsidRDefault="00485BEF" w:rsidP="00485BEF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BEF" w:rsidRPr="00891434" w:rsidRDefault="00485BEF" w:rsidP="00485BEF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1434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представительными органами Пенжинского муниципального района и Алеутского муниципального округа по вопросу проведения конкурса на должности глав указанных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Чичев С.М.</w:t>
            </w:r>
          </w:p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Савчук А.Н.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BEF" w:rsidRPr="00891434" w:rsidRDefault="00485BEF" w:rsidP="00485BEF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7961A2" w:rsidRPr="00891434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ind w:left="75" w:hanging="10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7.8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1A2" w:rsidRPr="00891434" w:rsidRDefault="007961A2" w:rsidP="007961A2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91434">
              <w:rPr>
                <w:kern w:val="28"/>
                <w:sz w:val="24"/>
                <w:szCs w:val="24"/>
              </w:rPr>
              <w:t>Подготовка материалов по вопросу, связанному с оформлением субсидий бюджетам ОМСУ на выполнение полномочий в сфере организации ритуальных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7961A2" w:rsidRPr="00891434" w:rsidTr="00B3644A">
        <w:trPr>
          <w:trHeight w:val="408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1434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lastRenderedPageBreak/>
              <w:t xml:space="preserve">Текущие мероприятия </w:t>
            </w:r>
            <w:r w:rsidRPr="00891434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по делам местного самоуправления и развитию Корякского округа Камчатского края</w:t>
            </w:r>
          </w:p>
        </w:tc>
      </w:tr>
      <w:tr w:rsidR="007961A2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1A2" w:rsidRPr="00891434" w:rsidRDefault="007961A2" w:rsidP="007961A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  <w:p w:rsidR="00D567B9" w:rsidRPr="00891434" w:rsidRDefault="00D567B9" w:rsidP="007961A2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- населенные пункты Карагинского муниципального района (в период финиша гонки Берингия)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</w:t>
            </w:r>
          </w:p>
          <w:p w:rsidR="007961A2" w:rsidRPr="00891434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Пискарева О.В.</w:t>
            </w:r>
          </w:p>
          <w:p w:rsidR="007961A2" w:rsidRPr="00891434" w:rsidRDefault="007961A2" w:rsidP="007961A2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1A2" w:rsidRPr="00891434" w:rsidRDefault="007961A2" w:rsidP="007961A2">
            <w:pPr>
              <w:pStyle w:val="ac"/>
              <w:ind w:firstLine="0"/>
              <w:jc w:val="center"/>
              <w:rPr>
                <w:kern w:val="28"/>
              </w:rPr>
            </w:pPr>
            <w:r w:rsidRPr="00891434">
              <w:rPr>
                <w:kern w:val="28"/>
              </w:rPr>
              <w:t>в течение периода</w:t>
            </w:r>
          </w:p>
        </w:tc>
      </w:tr>
      <w:tr w:rsidR="00891434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Обеспечение деятельности организационного комитета по проведению празднования 280-летия со дня открытия Командорских островов, 195-летия села Никольского и 340-летия со дня рождения Витуса Беринга (формирование повестки, оповещение участников).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Л.А.,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Подготовка к Координационному совету глав МО в КК (29 марта)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Л.А.,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Мониторинг системы местного самоуправления в Камчатском крае для направления в Министерство юстиции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Л.А.,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Пискарева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Обеспечение исполнения медиа-плана</w:t>
            </w:r>
          </w:p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Размещение информации на официальных страницах Министерства сайта Правительства Камчатского края и Facebook, instagram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Алышева Л.А.,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Пискарева О.В.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891434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lastRenderedPageBreak/>
              <w:t>8.10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lastRenderedPageBreak/>
              <w:t xml:space="preserve">Подготовка и направление в Минфин Камчатского края информации о наличии вступивших в законную силу представлений и (или) предписаний органов государственного финансового контроля, а также органов, </w:t>
            </w:r>
            <w:r w:rsidRPr="00891434">
              <w:rPr>
                <w:kern w:val="28"/>
                <w:sz w:val="24"/>
                <w:szCs w:val="24"/>
              </w:rPr>
              <w:lastRenderedPageBreak/>
              <w:t>уполномоченных на осуществление контроля в сфере закупок,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 xml:space="preserve">Ежемесячно, до </w:t>
            </w:r>
            <w:r w:rsidRPr="00891434">
              <w:rPr>
                <w:kern w:val="28"/>
                <w:sz w:val="24"/>
                <w:szCs w:val="24"/>
              </w:rPr>
              <w:lastRenderedPageBreak/>
              <w:t>2 числа месяца, следующего за отчётным периодом.</w:t>
            </w:r>
          </w:p>
        </w:tc>
      </w:tr>
      <w:tr w:rsidR="00891434" w:rsidRPr="00891434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lastRenderedPageBreak/>
              <w:t>8.11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статистики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Ежемесячно, до 5 числа месяца, следующего за отчётным периодом.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pStyle w:val="ac"/>
              <w:ind w:firstLine="0"/>
            </w:pPr>
            <w:r w:rsidRPr="00891434">
              <w:t>Ведение Реестра государственных контрактов, заключенных Министерством в 2021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Размещение информации в ЕИС (на официальном сайте «Госзакупки», Портале закупок Камчатского края, сайте ОТС-маркет, торговой площадке АТС-Сбербанк),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 xml:space="preserve">в течение периода </w:t>
            </w:r>
          </w:p>
          <w:p w:rsidR="00891434" w:rsidRPr="00891434" w:rsidRDefault="00891434" w:rsidP="00891434">
            <w:pPr>
              <w:pStyle w:val="ac"/>
              <w:ind w:firstLine="0"/>
              <w:jc w:val="center"/>
            </w:pP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размещение закупок и контроль за их исполнением)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Актуализация в онлайн таблице сведений о ходе реализации мероприятий в рамках «Добрых дел», в соответствии с перечисленными дотациями на реализацию отдельных расходных обязательств Камчатского края по распоряжению Правительства Камчатского края от 08.09.2020 № 378-РП.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Подготовка дополнительных соглашений к контрактам 2019 года в связи с окончанием их срока действия (ООО Солнечный ветер, ПАО «Ростелеком» (3 контракта), ПАО «Билайн», ФГУП «Почта Росии», ИП Воеводенко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Свод и анализ информации, полученной от муниципальных образований по запросу от 03.11.2020 № 62.01/1521 о потребности в строительстве, реконструкции, капитальном ремонте зданий для размещения администраций муниципальных образований.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Заключение основных контрактов по обеспечению деятельности Министерства в 2021 году (связь, аренда, транспортные и почтовые услуги).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3) сверка данных;</w:t>
            </w:r>
          </w:p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lastRenderedPageBreak/>
              <w:t>4) сбор и анализ информации о результатах выполнения внутренних бюджетных процедур;</w:t>
            </w:r>
          </w:p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lastRenderedPageBreak/>
              <w:t>Столярова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434" w:rsidRPr="00891434" w:rsidRDefault="00891434" w:rsidP="00891434">
            <w:pPr>
              <w:pStyle w:val="ac"/>
              <w:ind w:firstLine="0"/>
              <w:jc w:val="center"/>
            </w:pPr>
            <w:r w:rsidRPr="00891434">
              <w:t>в течение периода</w:t>
            </w:r>
          </w:p>
        </w:tc>
      </w:tr>
      <w:tr w:rsidR="00891434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по делам местного самоуправления и развитию Корякского округа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</w:t>
            </w:r>
          </w:p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Чичев С.М.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891434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правовых актах Министерства по делам местного самоуправления и развитию Корякского округа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Волгина Н.Э.,</w:t>
            </w:r>
          </w:p>
          <w:p w:rsidR="00891434" w:rsidRPr="00891434" w:rsidRDefault="00891434" w:rsidP="00891434">
            <w:pPr>
              <w:ind w:left="-57"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Чичев С.М.</w:t>
            </w:r>
          </w:p>
          <w:p w:rsidR="00891434" w:rsidRPr="00891434" w:rsidRDefault="00891434" w:rsidP="00891434">
            <w:pPr>
              <w:ind w:left="-57"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Савчук А.Н.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Ежемесячно до 5 числа </w:t>
            </w:r>
          </w:p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91434" w:rsidRPr="00891434" w:rsidTr="00710C1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8.22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434" w:rsidRPr="00891434" w:rsidRDefault="00891434" w:rsidP="00891434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891434">
              <w:rPr>
                <w:bCs/>
                <w:sz w:val="24"/>
                <w:szCs w:val="24"/>
              </w:rPr>
              <w:t xml:space="preserve">Проведение работы по актуализации уставов муниципальных образований в Камчатском крае на официальном сайте исполнительных органов государственной власти Камчатского края в информационно-телекоммуникационной сети «Интернет» в соответствии с данными, представленными Управлением Минюста России по Камчатскому краю.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Плеханова Т.П.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Ежемесячно </w:t>
            </w:r>
          </w:p>
        </w:tc>
      </w:tr>
      <w:tr w:rsidR="00891434" w:rsidRPr="00891434" w:rsidTr="00710C1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Участие в работе конкурсной комиссии по проведению конкурса на должность Главы Пенжинского МР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 Лебедев С.В. </w:t>
            </w:r>
          </w:p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710C13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работе конкурсной комиссии по проведению конкурса на должность Главы Алеутского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 xml:space="preserve"> Лебедев С.В. </w:t>
            </w:r>
          </w:p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ind w:left="-57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Взаимодействие с Управлением по бухгалтерскому учету и отчетности Аппарата Губернатора и Правительства Камчатского края, Управлением Федерального Казначейства, Министерством финансов Камчатского края по вопросам бюджетного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Якунина Л.В.</w:t>
            </w:r>
          </w:p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ind w:left="-57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Подготовка информации о среднемесячной начисленной заработной плате сотрудников Министерства по вопросам местного самоуправления и развитию Корякского округа Камчатского края, являющихся государственными гражданскими 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ind w:left="-57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Осуществление координации деятельности органов местного самоуправления в Камчатском крае по обеспечению реализации в 2021 году социально-значимых проектов, имеющих приоритетное значение для жителей, с учетом соблюдения требований подготовки и проведения процедур закупки товаров, работ и услуг, а также мониторинга исполнения заключенных контрактов (договоров) для поставки товаров, выполнения работ или оказания услуг, необходимых для исполнения предусмотренных контрактом (договором)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ind w:left="-57"/>
              <w:jc w:val="both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Участие в работе по формированию предложений, реализация которых будет способствовать комплексному развитию населенных пунктов Корякского округа на период до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 xml:space="preserve">Взаимодействие с представителями </w:t>
            </w:r>
            <w:hyperlink r:id="rId8" w:history="1">
              <w:r w:rsidRPr="00891434">
                <w:rPr>
                  <w:color w:val="252525"/>
                  <w:sz w:val="24"/>
                  <w:szCs w:val="24"/>
                </w:rPr>
                <w:t>КГАУ «Информационно-технологический центр Камчатского края»</w:t>
              </w:r>
            </w:hyperlink>
            <w:r w:rsidRPr="00891434">
              <w:rPr>
                <w:color w:val="252525"/>
                <w:sz w:val="24"/>
                <w:szCs w:val="24"/>
              </w:rPr>
              <w:t>, и Мартыненко Ю.А. по вопросу, связанному с подключением оборудования к ПО «Дело»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lastRenderedPageBreak/>
              <w:t>8.32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Проведение работы, связанной с приемом сведений о доходах, об имуществе и обязательствах имущественного характера ГГС в Управлении администрации Корякского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Селянин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 xml:space="preserve">Подготовка к передаче документов </w:t>
            </w:r>
            <w:r w:rsidRPr="00891434">
              <w:rPr>
                <w:sz w:val="24"/>
                <w:szCs w:val="24"/>
              </w:rPr>
              <w:t>реорганизованной администрации Корякского округа</w:t>
            </w:r>
            <w:r w:rsidRPr="00891434">
              <w:rPr>
                <w:kern w:val="28"/>
                <w:sz w:val="24"/>
                <w:szCs w:val="24"/>
              </w:rPr>
              <w:t xml:space="preserve"> в архив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Щербакова Н.Г.</w:t>
            </w:r>
          </w:p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89143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Разработка Порядка предоставления и распределения субсидий межбюджетных трансфертов местным бюджетам на выполнение органами местного самоуправления муниципальных образований Корякского округа Камчатского края полномочий по отдельным вопросам местного значения в сфере организации ритуальных услуг (в части организации процесса транспортировки тел умерших после проведения патологоанатомического вскрытия и судебно-медицинской экспертизы к месту захоронения)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Щербакова Н.Г.</w:t>
            </w:r>
          </w:p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Айгина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891434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kern w:val="28"/>
                <w:sz w:val="24"/>
                <w:szCs w:val="24"/>
              </w:rPr>
            </w:pPr>
            <w:r w:rsidRPr="00891434">
              <w:rPr>
                <w:iCs/>
                <w:sz w:val="24"/>
                <w:szCs w:val="24"/>
              </w:rPr>
              <w:t xml:space="preserve">Организация работы по закрытию государственных контрактов за 2020 год реорганизованной администрации Корякского округа, заключенных в соответствии с </w:t>
            </w:r>
            <w:r w:rsidRPr="00891434">
              <w:rPr>
                <w:sz w:val="24"/>
                <w:szCs w:val="24"/>
              </w:rPr>
      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Щербакова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всего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iCs/>
                <w:sz w:val="24"/>
                <w:szCs w:val="24"/>
              </w:rPr>
            </w:pPr>
            <w:r w:rsidRPr="00891434">
              <w:rPr>
                <w:iCs/>
                <w:sz w:val="24"/>
                <w:szCs w:val="24"/>
              </w:rPr>
              <w:t>Предоставление отчёта по сети, штатам и контингентам получателя бюджетных средств, состоящих на бюджете Российской Федерации за 2020 год администрации КО и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pStyle w:val="ac"/>
              <w:ind w:lef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Ракова В.</w:t>
            </w:r>
            <w:r w:rsidRPr="00891434">
              <w:rPr>
                <w:lang w:eastAsia="en-US"/>
              </w:rPr>
              <w:t>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iCs/>
                <w:sz w:val="24"/>
                <w:szCs w:val="24"/>
              </w:rPr>
            </w:pPr>
            <w:r w:rsidRPr="00891434">
              <w:rPr>
                <w:iCs/>
                <w:sz w:val="24"/>
                <w:szCs w:val="24"/>
              </w:rPr>
              <w:t>Отчет о расходах и численности работников государственных органов субъектов РФ за 2020 год (форма 14) администрации КО и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Ракова В.В.</w:t>
            </w:r>
          </w:p>
          <w:p w:rsidR="00891434" w:rsidRPr="00891434" w:rsidRDefault="00891434" w:rsidP="00891434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Батурина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8.39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iCs/>
                <w:sz w:val="24"/>
                <w:szCs w:val="24"/>
              </w:rPr>
            </w:pPr>
            <w:r w:rsidRPr="00891434">
              <w:rPr>
                <w:iCs/>
                <w:sz w:val="24"/>
                <w:szCs w:val="24"/>
              </w:rPr>
              <w:t>Взаимодействие по текущим вопросам (табель рабочего времени, представление, приказы)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pStyle w:val="ac"/>
              <w:ind w:left="-57" w:firstLine="0"/>
              <w:jc w:val="center"/>
              <w:rPr>
                <w:lang w:eastAsia="en-US"/>
              </w:rPr>
            </w:pPr>
            <w:r w:rsidRPr="00891434">
              <w:rPr>
                <w:lang w:eastAsia="en-US"/>
              </w:rPr>
              <w:t>Батурина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91434" w:rsidRPr="00891434" w:rsidTr="004C559B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434" w:rsidRPr="00891434" w:rsidRDefault="00891434" w:rsidP="00891434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8.40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34" w:rsidRPr="00891434" w:rsidRDefault="00891434" w:rsidP="00891434">
            <w:pPr>
              <w:jc w:val="both"/>
              <w:rPr>
                <w:iCs/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Взаимодействие с Министерством сельского хозяйства, пищевой и перерабатывающей промышленности Камчатского края и руководством ГУП «ПО Камчатоленпром» по вопросам, связанным с развитием северного оленеводства в Камчатском крае.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Мизинин В.Н.</w:t>
            </w:r>
          </w:p>
          <w:p w:rsidR="00891434" w:rsidRPr="00891434" w:rsidRDefault="00891434" w:rsidP="00891434">
            <w:pPr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Гаврилов Д.В.</w:t>
            </w:r>
          </w:p>
          <w:p w:rsidR="00891434" w:rsidRPr="00891434" w:rsidRDefault="00891434" w:rsidP="00891434">
            <w:pPr>
              <w:contextualSpacing/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Рожков А.С.</w:t>
            </w:r>
          </w:p>
          <w:p w:rsidR="00891434" w:rsidRPr="00891434" w:rsidRDefault="00891434" w:rsidP="00891434">
            <w:pPr>
              <w:jc w:val="center"/>
              <w:rPr>
                <w:sz w:val="24"/>
                <w:szCs w:val="24"/>
              </w:rPr>
            </w:pPr>
            <w:r w:rsidRPr="00891434">
              <w:rPr>
                <w:sz w:val="24"/>
                <w:szCs w:val="24"/>
              </w:rPr>
              <w:t>Шуев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34" w:rsidRPr="00891434" w:rsidRDefault="00891434" w:rsidP="00891434">
            <w:pPr>
              <w:jc w:val="center"/>
              <w:rPr>
                <w:kern w:val="28"/>
                <w:sz w:val="24"/>
                <w:szCs w:val="24"/>
              </w:rPr>
            </w:pPr>
            <w:r w:rsidRPr="00891434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Pr="007D1A56" w:rsidRDefault="00D529C1" w:rsidP="00B3644A">
      <w:pPr>
        <w:rPr>
          <w:sz w:val="24"/>
          <w:szCs w:val="24"/>
        </w:rPr>
      </w:pPr>
    </w:p>
    <w:sectPr w:rsidR="00D529C1" w:rsidRPr="007D1A56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20B" w:rsidRDefault="00DD420B" w:rsidP="004C095C">
      <w:r>
        <w:separator/>
      </w:r>
    </w:p>
  </w:endnote>
  <w:endnote w:type="continuationSeparator" w:id="0">
    <w:p w:rsidR="00DD420B" w:rsidRDefault="00DD420B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20B" w:rsidRDefault="00DD420B" w:rsidP="004C095C">
      <w:r>
        <w:separator/>
      </w:r>
    </w:p>
  </w:footnote>
  <w:footnote w:type="continuationSeparator" w:id="0">
    <w:p w:rsidR="00DD420B" w:rsidRDefault="00DD420B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2A6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2630"/>
    <w:rsid w:val="000541E3"/>
    <w:rsid w:val="00055D22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6AA5"/>
    <w:rsid w:val="00066AF4"/>
    <w:rsid w:val="00066DF0"/>
    <w:rsid w:val="000718E4"/>
    <w:rsid w:val="00071C87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90F0F"/>
    <w:rsid w:val="00091108"/>
    <w:rsid w:val="000923FF"/>
    <w:rsid w:val="00095382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137F"/>
    <w:rsid w:val="000F29E0"/>
    <w:rsid w:val="000F2AD4"/>
    <w:rsid w:val="000F2DBD"/>
    <w:rsid w:val="000F36AD"/>
    <w:rsid w:val="000F4081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5993"/>
    <w:rsid w:val="00116260"/>
    <w:rsid w:val="00117158"/>
    <w:rsid w:val="001176A7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032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220"/>
    <w:rsid w:val="0019096D"/>
    <w:rsid w:val="001927F9"/>
    <w:rsid w:val="00193109"/>
    <w:rsid w:val="001931FA"/>
    <w:rsid w:val="0019433F"/>
    <w:rsid w:val="001948EC"/>
    <w:rsid w:val="00194913"/>
    <w:rsid w:val="00197448"/>
    <w:rsid w:val="001976DC"/>
    <w:rsid w:val="001A1A11"/>
    <w:rsid w:val="001A2625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489F"/>
    <w:rsid w:val="001B750C"/>
    <w:rsid w:val="001C13B2"/>
    <w:rsid w:val="001C1ECC"/>
    <w:rsid w:val="001C33A1"/>
    <w:rsid w:val="001C36BA"/>
    <w:rsid w:val="001C3829"/>
    <w:rsid w:val="001C3EDA"/>
    <w:rsid w:val="001C515F"/>
    <w:rsid w:val="001D1492"/>
    <w:rsid w:val="001D359B"/>
    <w:rsid w:val="001D3A1C"/>
    <w:rsid w:val="001D4352"/>
    <w:rsid w:val="001D46E9"/>
    <w:rsid w:val="001D5AE3"/>
    <w:rsid w:val="001D645F"/>
    <w:rsid w:val="001E02DD"/>
    <w:rsid w:val="001E05D9"/>
    <w:rsid w:val="001E1C57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5340"/>
    <w:rsid w:val="00225508"/>
    <w:rsid w:val="00226F5A"/>
    <w:rsid w:val="0023000A"/>
    <w:rsid w:val="00234F1F"/>
    <w:rsid w:val="00236124"/>
    <w:rsid w:val="0023749B"/>
    <w:rsid w:val="00240449"/>
    <w:rsid w:val="00242F95"/>
    <w:rsid w:val="00244981"/>
    <w:rsid w:val="0024575B"/>
    <w:rsid w:val="002459B2"/>
    <w:rsid w:val="00246EB0"/>
    <w:rsid w:val="00251B23"/>
    <w:rsid w:val="00251C66"/>
    <w:rsid w:val="0025207E"/>
    <w:rsid w:val="002520BF"/>
    <w:rsid w:val="00252B56"/>
    <w:rsid w:val="00252D23"/>
    <w:rsid w:val="002537E0"/>
    <w:rsid w:val="002549A6"/>
    <w:rsid w:val="00256BE2"/>
    <w:rsid w:val="002571A9"/>
    <w:rsid w:val="002604D4"/>
    <w:rsid w:val="002609D3"/>
    <w:rsid w:val="0026106A"/>
    <w:rsid w:val="00261F44"/>
    <w:rsid w:val="00263CA4"/>
    <w:rsid w:val="00263D73"/>
    <w:rsid w:val="00264B2A"/>
    <w:rsid w:val="00265D88"/>
    <w:rsid w:val="00266208"/>
    <w:rsid w:val="00267FEB"/>
    <w:rsid w:val="00270D42"/>
    <w:rsid w:val="002724A0"/>
    <w:rsid w:val="00273DD8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9BC"/>
    <w:rsid w:val="00293D3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A65B7"/>
    <w:rsid w:val="002B00BD"/>
    <w:rsid w:val="002B0407"/>
    <w:rsid w:val="002B0E30"/>
    <w:rsid w:val="002B0F6D"/>
    <w:rsid w:val="002B15BD"/>
    <w:rsid w:val="002B19D6"/>
    <w:rsid w:val="002B1D8E"/>
    <w:rsid w:val="002B257E"/>
    <w:rsid w:val="002B2BAD"/>
    <w:rsid w:val="002B4D28"/>
    <w:rsid w:val="002B59CF"/>
    <w:rsid w:val="002B61D2"/>
    <w:rsid w:val="002B7E88"/>
    <w:rsid w:val="002C2FB6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9DC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510D7"/>
    <w:rsid w:val="00351428"/>
    <w:rsid w:val="0035390D"/>
    <w:rsid w:val="00353AD2"/>
    <w:rsid w:val="0035521C"/>
    <w:rsid w:val="00356BBF"/>
    <w:rsid w:val="003577D0"/>
    <w:rsid w:val="00361794"/>
    <w:rsid w:val="00363D76"/>
    <w:rsid w:val="0036449B"/>
    <w:rsid w:val="0037070A"/>
    <w:rsid w:val="0037118A"/>
    <w:rsid w:val="003723E0"/>
    <w:rsid w:val="00374EEC"/>
    <w:rsid w:val="00375038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34F0"/>
    <w:rsid w:val="003B3908"/>
    <w:rsid w:val="003B4304"/>
    <w:rsid w:val="003B5DDA"/>
    <w:rsid w:val="003C1234"/>
    <w:rsid w:val="003C153C"/>
    <w:rsid w:val="003C1F09"/>
    <w:rsid w:val="003C3BD0"/>
    <w:rsid w:val="003C3CB2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6994"/>
    <w:rsid w:val="003E7522"/>
    <w:rsid w:val="003F3F39"/>
    <w:rsid w:val="003F5096"/>
    <w:rsid w:val="003F7A18"/>
    <w:rsid w:val="004008AE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2C73"/>
    <w:rsid w:val="00416F64"/>
    <w:rsid w:val="0042139D"/>
    <w:rsid w:val="004235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505B3"/>
    <w:rsid w:val="0045198B"/>
    <w:rsid w:val="00451A1A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6F8E"/>
    <w:rsid w:val="00477BB2"/>
    <w:rsid w:val="0048113E"/>
    <w:rsid w:val="004825C9"/>
    <w:rsid w:val="00485BEF"/>
    <w:rsid w:val="00485EF4"/>
    <w:rsid w:val="004866A6"/>
    <w:rsid w:val="004866F8"/>
    <w:rsid w:val="00487615"/>
    <w:rsid w:val="00490347"/>
    <w:rsid w:val="00491AD9"/>
    <w:rsid w:val="0049440E"/>
    <w:rsid w:val="004950D8"/>
    <w:rsid w:val="004A2455"/>
    <w:rsid w:val="004A3942"/>
    <w:rsid w:val="004A3D5C"/>
    <w:rsid w:val="004A4CDD"/>
    <w:rsid w:val="004A525C"/>
    <w:rsid w:val="004A756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7E6"/>
    <w:rsid w:val="004C41E1"/>
    <w:rsid w:val="004C4AEA"/>
    <w:rsid w:val="004C50D6"/>
    <w:rsid w:val="004C57B8"/>
    <w:rsid w:val="004C5F5D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3A1F"/>
    <w:rsid w:val="004F3B38"/>
    <w:rsid w:val="004F4958"/>
    <w:rsid w:val="004F49F4"/>
    <w:rsid w:val="004F592D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297B"/>
    <w:rsid w:val="00513428"/>
    <w:rsid w:val="00513789"/>
    <w:rsid w:val="00513A6C"/>
    <w:rsid w:val="00514E7A"/>
    <w:rsid w:val="00516FA3"/>
    <w:rsid w:val="00520314"/>
    <w:rsid w:val="00521E83"/>
    <w:rsid w:val="00524107"/>
    <w:rsid w:val="005274E0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DD0"/>
    <w:rsid w:val="005635C4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1069"/>
    <w:rsid w:val="00581B9A"/>
    <w:rsid w:val="00582B59"/>
    <w:rsid w:val="00584EED"/>
    <w:rsid w:val="00585165"/>
    <w:rsid w:val="00585981"/>
    <w:rsid w:val="00586F2B"/>
    <w:rsid w:val="005870D4"/>
    <w:rsid w:val="0059048E"/>
    <w:rsid w:val="005908A0"/>
    <w:rsid w:val="00590B75"/>
    <w:rsid w:val="0059122E"/>
    <w:rsid w:val="00592AC0"/>
    <w:rsid w:val="00592DE7"/>
    <w:rsid w:val="00592E73"/>
    <w:rsid w:val="00593102"/>
    <w:rsid w:val="005950BE"/>
    <w:rsid w:val="00595966"/>
    <w:rsid w:val="00596581"/>
    <w:rsid w:val="005A2245"/>
    <w:rsid w:val="005A39A1"/>
    <w:rsid w:val="005A4342"/>
    <w:rsid w:val="005A490D"/>
    <w:rsid w:val="005A7A79"/>
    <w:rsid w:val="005B03E1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601674"/>
    <w:rsid w:val="006027E5"/>
    <w:rsid w:val="0060284E"/>
    <w:rsid w:val="00603630"/>
    <w:rsid w:val="006045C9"/>
    <w:rsid w:val="00604B73"/>
    <w:rsid w:val="00604E31"/>
    <w:rsid w:val="00605086"/>
    <w:rsid w:val="00610ED0"/>
    <w:rsid w:val="006110C4"/>
    <w:rsid w:val="006110EF"/>
    <w:rsid w:val="00611A45"/>
    <w:rsid w:val="00615501"/>
    <w:rsid w:val="0061567D"/>
    <w:rsid w:val="00616E66"/>
    <w:rsid w:val="00622B58"/>
    <w:rsid w:val="00622FE3"/>
    <w:rsid w:val="00623EFE"/>
    <w:rsid w:val="00624F3D"/>
    <w:rsid w:val="00626F35"/>
    <w:rsid w:val="0062754F"/>
    <w:rsid w:val="00630A16"/>
    <w:rsid w:val="006316DD"/>
    <w:rsid w:val="00631ACF"/>
    <w:rsid w:val="00631E02"/>
    <w:rsid w:val="00634D5F"/>
    <w:rsid w:val="00635F9D"/>
    <w:rsid w:val="00637565"/>
    <w:rsid w:val="0063759D"/>
    <w:rsid w:val="006376AA"/>
    <w:rsid w:val="0064659F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E9C"/>
    <w:rsid w:val="00660B19"/>
    <w:rsid w:val="00662809"/>
    <w:rsid w:val="00662D72"/>
    <w:rsid w:val="006639AE"/>
    <w:rsid w:val="00665570"/>
    <w:rsid w:val="00665B39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4E9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F97"/>
    <w:rsid w:val="007053C5"/>
    <w:rsid w:val="00705C82"/>
    <w:rsid w:val="00707E6A"/>
    <w:rsid w:val="007102F1"/>
    <w:rsid w:val="00710520"/>
    <w:rsid w:val="0071150B"/>
    <w:rsid w:val="0071454F"/>
    <w:rsid w:val="007154C9"/>
    <w:rsid w:val="00715FCC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1E67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910F0"/>
    <w:rsid w:val="007925DD"/>
    <w:rsid w:val="00792F48"/>
    <w:rsid w:val="007961A2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77F"/>
    <w:rsid w:val="007C3EC4"/>
    <w:rsid w:val="007C4103"/>
    <w:rsid w:val="007C47A6"/>
    <w:rsid w:val="007C5450"/>
    <w:rsid w:val="007C6FAF"/>
    <w:rsid w:val="007C77EC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C6D"/>
    <w:rsid w:val="00804D3C"/>
    <w:rsid w:val="00806254"/>
    <w:rsid w:val="00810D40"/>
    <w:rsid w:val="0081204C"/>
    <w:rsid w:val="00812BE2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4F7C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2010"/>
    <w:rsid w:val="00887277"/>
    <w:rsid w:val="00887742"/>
    <w:rsid w:val="00891434"/>
    <w:rsid w:val="00892A57"/>
    <w:rsid w:val="00893C9C"/>
    <w:rsid w:val="00893FA2"/>
    <w:rsid w:val="008950AC"/>
    <w:rsid w:val="0089569F"/>
    <w:rsid w:val="0089571B"/>
    <w:rsid w:val="00895FE8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D71D9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5673"/>
    <w:rsid w:val="0091782F"/>
    <w:rsid w:val="00917FC7"/>
    <w:rsid w:val="00921011"/>
    <w:rsid w:val="00921CA7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8BB"/>
    <w:rsid w:val="009A622D"/>
    <w:rsid w:val="009A6832"/>
    <w:rsid w:val="009A7F25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3AFC"/>
    <w:rsid w:val="009F401A"/>
    <w:rsid w:val="009F7528"/>
    <w:rsid w:val="00A004D8"/>
    <w:rsid w:val="00A00AC3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6C11"/>
    <w:rsid w:val="00A20A70"/>
    <w:rsid w:val="00A21ECF"/>
    <w:rsid w:val="00A226E4"/>
    <w:rsid w:val="00A23233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4B2E"/>
    <w:rsid w:val="00A3581D"/>
    <w:rsid w:val="00A35CA0"/>
    <w:rsid w:val="00A41400"/>
    <w:rsid w:val="00A41F52"/>
    <w:rsid w:val="00A42B1F"/>
    <w:rsid w:val="00A42B48"/>
    <w:rsid w:val="00A43805"/>
    <w:rsid w:val="00A43BF4"/>
    <w:rsid w:val="00A43EA3"/>
    <w:rsid w:val="00A43F27"/>
    <w:rsid w:val="00A454D4"/>
    <w:rsid w:val="00A50024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4E1"/>
    <w:rsid w:val="00A73669"/>
    <w:rsid w:val="00A739C2"/>
    <w:rsid w:val="00A74495"/>
    <w:rsid w:val="00A81F56"/>
    <w:rsid w:val="00A837C9"/>
    <w:rsid w:val="00A841DC"/>
    <w:rsid w:val="00A84B42"/>
    <w:rsid w:val="00A85386"/>
    <w:rsid w:val="00A86DBE"/>
    <w:rsid w:val="00A8728A"/>
    <w:rsid w:val="00A87F92"/>
    <w:rsid w:val="00A90BD5"/>
    <w:rsid w:val="00A95CC5"/>
    <w:rsid w:val="00A97119"/>
    <w:rsid w:val="00A975AF"/>
    <w:rsid w:val="00AA0087"/>
    <w:rsid w:val="00AA0EDA"/>
    <w:rsid w:val="00AA2023"/>
    <w:rsid w:val="00AA6245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C6"/>
    <w:rsid w:val="00AC1351"/>
    <w:rsid w:val="00AC1B2A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251E"/>
    <w:rsid w:val="00AD2794"/>
    <w:rsid w:val="00AD3C41"/>
    <w:rsid w:val="00AE1519"/>
    <w:rsid w:val="00AE1E09"/>
    <w:rsid w:val="00AE3756"/>
    <w:rsid w:val="00AE3D6F"/>
    <w:rsid w:val="00AE3EB9"/>
    <w:rsid w:val="00AE4C92"/>
    <w:rsid w:val="00AE5A86"/>
    <w:rsid w:val="00AE714A"/>
    <w:rsid w:val="00AF2E00"/>
    <w:rsid w:val="00AF3082"/>
    <w:rsid w:val="00AF31F1"/>
    <w:rsid w:val="00AF4022"/>
    <w:rsid w:val="00AF402C"/>
    <w:rsid w:val="00AF4037"/>
    <w:rsid w:val="00AF71C0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7B9C"/>
    <w:rsid w:val="00B216E9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7518"/>
    <w:rsid w:val="00B50AF5"/>
    <w:rsid w:val="00B50E23"/>
    <w:rsid w:val="00B51091"/>
    <w:rsid w:val="00B51DD4"/>
    <w:rsid w:val="00B52549"/>
    <w:rsid w:val="00B52B50"/>
    <w:rsid w:val="00B52BAD"/>
    <w:rsid w:val="00B54129"/>
    <w:rsid w:val="00B549E1"/>
    <w:rsid w:val="00B54C97"/>
    <w:rsid w:val="00B55A5E"/>
    <w:rsid w:val="00B56A2E"/>
    <w:rsid w:val="00B56B6F"/>
    <w:rsid w:val="00B56FDB"/>
    <w:rsid w:val="00B57F73"/>
    <w:rsid w:val="00B604F4"/>
    <w:rsid w:val="00B61F18"/>
    <w:rsid w:val="00B620CF"/>
    <w:rsid w:val="00B62211"/>
    <w:rsid w:val="00B62B85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A75DE"/>
    <w:rsid w:val="00BB04C9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C2A"/>
    <w:rsid w:val="00BD361E"/>
    <w:rsid w:val="00BD4B99"/>
    <w:rsid w:val="00BD58AC"/>
    <w:rsid w:val="00BD6E36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1AD1"/>
    <w:rsid w:val="00C02DBD"/>
    <w:rsid w:val="00C03021"/>
    <w:rsid w:val="00C03606"/>
    <w:rsid w:val="00C03C4E"/>
    <w:rsid w:val="00C04A54"/>
    <w:rsid w:val="00C04D6A"/>
    <w:rsid w:val="00C06AA1"/>
    <w:rsid w:val="00C07046"/>
    <w:rsid w:val="00C10ED1"/>
    <w:rsid w:val="00C11787"/>
    <w:rsid w:val="00C12896"/>
    <w:rsid w:val="00C12EF5"/>
    <w:rsid w:val="00C13B39"/>
    <w:rsid w:val="00C13C91"/>
    <w:rsid w:val="00C14086"/>
    <w:rsid w:val="00C1448A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40D33"/>
    <w:rsid w:val="00C40E86"/>
    <w:rsid w:val="00C41D6C"/>
    <w:rsid w:val="00C45032"/>
    <w:rsid w:val="00C45553"/>
    <w:rsid w:val="00C503A0"/>
    <w:rsid w:val="00C503CE"/>
    <w:rsid w:val="00C50CC3"/>
    <w:rsid w:val="00C5121A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3024"/>
    <w:rsid w:val="00C7479F"/>
    <w:rsid w:val="00C75046"/>
    <w:rsid w:val="00C771C0"/>
    <w:rsid w:val="00C7779F"/>
    <w:rsid w:val="00C77AB1"/>
    <w:rsid w:val="00C8037D"/>
    <w:rsid w:val="00C80927"/>
    <w:rsid w:val="00C8293E"/>
    <w:rsid w:val="00C8368A"/>
    <w:rsid w:val="00C843EA"/>
    <w:rsid w:val="00C84A8D"/>
    <w:rsid w:val="00C8554A"/>
    <w:rsid w:val="00C86318"/>
    <w:rsid w:val="00C91372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D2C"/>
    <w:rsid w:val="00CA7B54"/>
    <w:rsid w:val="00CB0490"/>
    <w:rsid w:val="00CB0DF6"/>
    <w:rsid w:val="00CB14B9"/>
    <w:rsid w:val="00CB1895"/>
    <w:rsid w:val="00CB1BCF"/>
    <w:rsid w:val="00CB1F1F"/>
    <w:rsid w:val="00CB3AC6"/>
    <w:rsid w:val="00CB4012"/>
    <w:rsid w:val="00CB4164"/>
    <w:rsid w:val="00CB4D0B"/>
    <w:rsid w:val="00CB58D5"/>
    <w:rsid w:val="00CB5E94"/>
    <w:rsid w:val="00CB72F7"/>
    <w:rsid w:val="00CC30C6"/>
    <w:rsid w:val="00CC4C95"/>
    <w:rsid w:val="00CC5DBE"/>
    <w:rsid w:val="00CC6C2B"/>
    <w:rsid w:val="00CC77FF"/>
    <w:rsid w:val="00CD0C99"/>
    <w:rsid w:val="00CD1475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7FB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25"/>
    <w:rsid w:val="00CF4E44"/>
    <w:rsid w:val="00CF59A5"/>
    <w:rsid w:val="00CF5AE5"/>
    <w:rsid w:val="00CF7355"/>
    <w:rsid w:val="00D00522"/>
    <w:rsid w:val="00D03278"/>
    <w:rsid w:val="00D04880"/>
    <w:rsid w:val="00D04CE0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19BC"/>
    <w:rsid w:val="00D31B86"/>
    <w:rsid w:val="00D331ED"/>
    <w:rsid w:val="00D33C82"/>
    <w:rsid w:val="00D33D6C"/>
    <w:rsid w:val="00D34E6C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227E"/>
    <w:rsid w:val="00D527E3"/>
    <w:rsid w:val="00D529C1"/>
    <w:rsid w:val="00D538C0"/>
    <w:rsid w:val="00D53CC7"/>
    <w:rsid w:val="00D5566E"/>
    <w:rsid w:val="00D567B9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59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CF0"/>
    <w:rsid w:val="00DC0364"/>
    <w:rsid w:val="00DC07A4"/>
    <w:rsid w:val="00DC10E4"/>
    <w:rsid w:val="00DC1831"/>
    <w:rsid w:val="00DC1A7E"/>
    <w:rsid w:val="00DC1F45"/>
    <w:rsid w:val="00DC60D8"/>
    <w:rsid w:val="00DD14D8"/>
    <w:rsid w:val="00DD2A97"/>
    <w:rsid w:val="00DD420B"/>
    <w:rsid w:val="00DD6DC9"/>
    <w:rsid w:val="00DD704C"/>
    <w:rsid w:val="00DD7224"/>
    <w:rsid w:val="00DE401F"/>
    <w:rsid w:val="00DE4919"/>
    <w:rsid w:val="00DE4C0B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6A0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C0E0D"/>
    <w:rsid w:val="00EC3491"/>
    <w:rsid w:val="00EC49D1"/>
    <w:rsid w:val="00EC50F8"/>
    <w:rsid w:val="00EC561C"/>
    <w:rsid w:val="00EC5933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4741"/>
    <w:rsid w:val="00EE4B97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29"/>
    <w:rsid w:val="00F156AE"/>
    <w:rsid w:val="00F15D98"/>
    <w:rsid w:val="00F16133"/>
    <w:rsid w:val="00F17C21"/>
    <w:rsid w:val="00F201D1"/>
    <w:rsid w:val="00F2080F"/>
    <w:rsid w:val="00F2205F"/>
    <w:rsid w:val="00F22B55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97C"/>
    <w:rsid w:val="00F40A6C"/>
    <w:rsid w:val="00F41757"/>
    <w:rsid w:val="00F42763"/>
    <w:rsid w:val="00F42793"/>
    <w:rsid w:val="00F43582"/>
    <w:rsid w:val="00F44586"/>
    <w:rsid w:val="00F45D79"/>
    <w:rsid w:val="00F45DDD"/>
    <w:rsid w:val="00F463E3"/>
    <w:rsid w:val="00F47CB9"/>
    <w:rsid w:val="00F502D1"/>
    <w:rsid w:val="00F50EE9"/>
    <w:rsid w:val="00F517E7"/>
    <w:rsid w:val="00F51E6E"/>
    <w:rsid w:val="00F525B0"/>
    <w:rsid w:val="00F53783"/>
    <w:rsid w:val="00F53C91"/>
    <w:rsid w:val="00F54A30"/>
    <w:rsid w:val="00F550DF"/>
    <w:rsid w:val="00F55D0D"/>
    <w:rsid w:val="00F55D9C"/>
    <w:rsid w:val="00F56E86"/>
    <w:rsid w:val="00F61D5B"/>
    <w:rsid w:val="00F62AA1"/>
    <w:rsid w:val="00F6632D"/>
    <w:rsid w:val="00F6634E"/>
    <w:rsid w:val="00F66462"/>
    <w:rsid w:val="00F70CF8"/>
    <w:rsid w:val="00F7122C"/>
    <w:rsid w:val="00F7177F"/>
    <w:rsid w:val="00F7244F"/>
    <w:rsid w:val="00F724C7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4B0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BE6"/>
    <w:rsid w:val="00FB392A"/>
    <w:rsid w:val="00FB3EFB"/>
    <w:rsid w:val="00FB404D"/>
    <w:rsid w:val="00FB5815"/>
    <w:rsid w:val="00FB5DDA"/>
    <w:rsid w:val="00FC0153"/>
    <w:rsid w:val="00FC0E9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D0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2834AE-D006-4921-89CA-78EEF89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gov.ru/digital/subordinate-entity/view?id=3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4FFE-F276-4765-A35D-07407267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2019-10-18T03:42:00Z</cp:lastPrinted>
  <dcterms:created xsi:type="dcterms:W3CDTF">2021-03-23T00:05:00Z</dcterms:created>
  <dcterms:modified xsi:type="dcterms:W3CDTF">2021-03-23T00:05:00Z</dcterms:modified>
</cp:coreProperties>
</file>